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163F1" w:rsidP="00F163F1" w:rsidRDefault="00F163F1" w14:paraId="19311E5E" w14:textId="2D7A143A">
      <w:pPr>
        <w:spacing w:after="0" w:line="240" w:lineRule="auto"/>
        <w:jc w:val="center"/>
      </w:pPr>
      <w:r>
        <w:rPr>
          <w:b/>
        </w:rPr>
        <w:t>Academic Half Day – Neurologic Emergencies</w:t>
      </w:r>
    </w:p>
    <w:p w:rsidR="00F163F1" w:rsidP="00F163F1" w:rsidRDefault="00F163F1" w14:paraId="0C66B566" w14:textId="559223D4">
      <w:pPr>
        <w:spacing w:after="0" w:line="240" w:lineRule="auto"/>
        <w:jc w:val="center"/>
      </w:pPr>
      <w:r w:rsidRPr="0E3D80E4" w:rsidR="49C170F4">
        <w:rPr>
          <w:b w:val="1"/>
          <w:bCs w:val="1"/>
        </w:rPr>
        <w:t xml:space="preserve">LEARNER </w:t>
      </w:r>
      <w:r w:rsidRPr="0E3D80E4" w:rsidR="00B12177">
        <w:rPr>
          <w:b w:val="1"/>
          <w:bCs w:val="1"/>
        </w:rPr>
        <w:t>GUIDE</w:t>
      </w:r>
    </w:p>
    <w:p w:rsidR="00F163F1" w:rsidP="00B12177" w:rsidRDefault="00F163F1" w14:paraId="35AB6B15" w14:textId="77777777">
      <w:pPr>
        <w:spacing w:after="0" w:line="240" w:lineRule="auto"/>
      </w:pPr>
    </w:p>
    <w:p w:rsidR="00F163F1" w:rsidP="00F163F1" w:rsidRDefault="00F163F1" w14:paraId="2608421D" w14:textId="25DD154C">
      <w:pPr>
        <w:spacing w:after="0" w:line="240" w:lineRule="auto"/>
        <w:rPr>
          <w:color w:val="auto"/>
        </w:rPr>
      </w:pPr>
    </w:p>
    <w:p w:rsidR="3A0763D7" w:rsidP="11B2A8A3" w:rsidRDefault="3A0763D7" w14:paraId="7ED23D8C" w14:textId="3608118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color w:val="auto"/>
        </w:rPr>
      </w:pPr>
      <w:r w:rsidRPr="11B2A8A3" w:rsidR="3A0763D7">
        <w:rPr>
          <w:b w:val="1"/>
          <w:bCs w:val="1"/>
          <w:color w:val="auto"/>
        </w:rPr>
        <w:t>CASE 1</w:t>
      </w:r>
    </w:p>
    <w:p w:rsidR="11B2A8A3" w:rsidP="11B2A8A3" w:rsidRDefault="11B2A8A3" w14:paraId="29977C90" w14:textId="727C733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</w:rPr>
      </w:pPr>
    </w:p>
    <w:p w:rsidR="00F163F1" w:rsidP="11B2A8A3" w:rsidRDefault="00F163F1" w14:paraId="615ABF00" w14:textId="14F6CB89">
      <w:pPr>
        <w:rPr>
          <w:b w:val="1"/>
          <w:bCs w:val="1"/>
        </w:rPr>
      </w:pPr>
      <w:r w:rsidRPr="11B2A8A3" w:rsidR="00F163F1">
        <w:rPr>
          <w:b w:val="1"/>
          <w:bCs w:val="1"/>
        </w:rPr>
        <w:t xml:space="preserve">You are the NMT B senior resident overnight and receive a call from a nurse who tells you she has a patient who is a 71 </w:t>
      </w:r>
      <w:r w:rsidRPr="11B2A8A3" w:rsidR="00F163F1">
        <w:rPr>
          <w:b w:val="1"/>
          <w:bCs w:val="1"/>
        </w:rPr>
        <w:t>yo</w:t>
      </w:r>
      <w:r w:rsidRPr="11B2A8A3" w:rsidR="00F163F1">
        <w:rPr>
          <w:b w:val="1"/>
          <w:bCs w:val="1"/>
        </w:rPr>
        <w:t xml:space="preserve"> M admitted earlier today for an elective </w:t>
      </w:r>
      <w:r w:rsidRPr="11B2A8A3" w:rsidR="00F163F1">
        <w:rPr>
          <w:b w:val="1"/>
          <w:bCs w:val="1"/>
        </w:rPr>
        <w:t>afib</w:t>
      </w:r>
      <w:r w:rsidRPr="11B2A8A3" w:rsidR="00F163F1">
        <w:rPr>
          <w:b w:val="1"/>
          <w:bCs w:val="1"/>
        </w:rPr>
        <w:t xml:space="preserve"> ablation scheduled for tomorrow morning. She remembers bringing him a dinner menu a couple </w:t>
      </w:r>
      <w:r w:rsidRPr="11B2A8A3" w:rsidR="00F163F1">
        <w:rPr>
          <w:b w:val="1"/>
          <w:bCs w:val="1"/>
        </w:rPr>
        <w:t>hours</w:t>
      </w:r>
      <w:r w:rsidRPr="11B2A8A3" w:rsidR="00F163F1">
        <w:rPr>
          <w:b w:val="1"/>
          <w:bCs w:val="1"/>
        </w:rPr>
        <w:t xml:space="preserve"> ago. She just came in to give him his evening medications at </w:t>
      </w:r>
      <w:r w:rsidRPr="11B2A8A3" w:rsidR="602E0340">
        <w:rPr>
          <w:b w:val="1"/>
          <w:bCs w:val="1"/>
        </w:rPr>
        <w:t xml:space="preserve">8 </w:t>
      </w:r>
      <w:r w:rsidRPr="11B2A8A3" w:rsidR="00F163F1">
        <w:rPr>
          <w:b w:val="1"/>
          <w:bCs w:val="1"/>
        </w:rPr>
        <w:t xml:space="preserve">pm and he is not responding. </w:t>
      </w:r>
    </w:p>
    <w:p w:rsidR="00F163F1" w:rsidP="00F163F1" w:rsidRDefault="00F163F1" w14:paraId="715E3D70" w14:textId="77777777">
      <w:pPr>
        <w:rPr>
          <w:b/>
        </w:rPr>
      </w:pPr>
      <w:r>
        <w:rPr>
          <w:b/>
        </w:rPr>
        <w:t>You ask the nurse to obtain a full set of vital signs and immediately go to evaluate the patient. You note the following when you see him:</w:t>
      </w:r>
    </w:p>
    <w:p w:rsidR="00F163F1" w:rsidP="00F163F1" w:rsidRDefault="00F163F1" w14:paraId="4767D4BE" w14:textId="77777777">
      <w:pPr>
        <w:rPr>
          <w:b/>
        </w:rPr>
      </w:pPr>
      <w:r>
        <w:rPr>
          <w:b/>
        </w:rPr>
        <w:t>VS: T 98.2, HR 111, BP 190/115, SpO2 96% on room air</w:t>
      </w:r>
    </w:p>
    <w:p w:rsidRPr="005850C0" w:rsidR="00F163F1" w:rsidP="00F163F1" w:rsidRDefault="00F163F1" w14:paraId="75595BF4" w14:textId="77777777">
      <w:pPr>
        <w:rPr>
          <w:bCs/>
        </w:rPr>
      </w:pPr>
      <w:r>
        <w:rPr>
          <w:b/>
        </w:rPr>
        <w:t xml:space="preserve">He is lethargic but arousable. He is not speaking but seems to be able to understand you. He has a L gaze preference and R facial droop. Motor testing reveals 0/5 strength in R arm and 3/5 in R leg. Decreased sensation on R side. No neglect or extinction. </w:t>
      </w:r>
    </w:p>
    <w:p w:rsidR="00682DA1" w:rsidP="00F163F1" w:rsidRDefault="00682DA1" w14:paraId="1B750BC0" w14:textId="156034E8">
      <w:pPr>
        <w:pStyle w:val="ListParagraph"/>
        <w:numPr>
          <w:ilvl w:val="0"/>
          <w:numId w:val="1"/>
        </w:numPr>
        <w:rPr>
          <w:b/>
        </w:rPr>
      </w:pPr>
      <w:r w:rsidRPr="0E3D80E4" w:rsidR="00682DA1">
        <w:rPr>
          <w:b w:val="1"/>
          <w:bCs w:val="1"/>
        </w:rPr>
        <w:t>After vitals, what is the first piece of objective data you should obtain in any patient with a change in neurologic status?</w:t>
      </w:r>
    </w:p>
    <w:p w:rsidR="11B2A8A3" w:rsidP="11B2A8A3" w:rsidRDefault="11B2A8A3" w14:paraId="4DA93677" w14:textId="4A09E6E0">
      <w:pPr>
        <w:pStyle w:val="Normal"/>
        <w:spacing w:after="0" w:afterAutospacing="on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391C4FC" w14:textId="4B90AFA7">
      <w:pPr>
        <w:pStyle w:val="Normal"/>
        <w:spacing w:afterAutospacing="on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74A4C806" w14:textId="3F46B777">
      <w:pPr>
        <w:pStyle w:val="Normal"/>
        <w:spacing w:afterAutospacing="on"/>
        <w:ind w:left="0"/>
        <w:rPr>
          <w:b w:val="1"/>
          <w:bCs w:val="1"/>
          <w:color w:val="000000" w:themeColor="text1" w:themeTint="FF" w:themeShade="FF"/>
        </w:rPr>
      </w:pPr>
    </w:p>
    <w:p w:rsidRPr="005850C0" w:rsidR="00DB015B" w:rsidP="11B2A8A3" w:rsidRDefault="00DB015B" w14:paraId="787C4695" w14:textId="77777777" w14:noSpellErr="1">
      <w:pPr>
        <w:pStyle w:val="ListParagraph"/>
        <w:numPr>
          <w:ilvl w:val="0"/>
          <w:numId w:val="1"/>
        </w:numPr>
        <w:spacing w:after="0" w:afterAutospacing="on"/>
        <w:rPr>
          <w:b w:val="1"/>
          <w:bCs w:val="1"/>
        </w:rPr>
      </w:pPr>
      <w:r w:rsidRPr="0E3D80E4" w:rsidR="00DB015B">
        <w:rPr>
          <w:b w:val="1"/>
          <w:bCs w:val="1"/>
        </w:rPr>
        <w:t xml:space="preserve">What are you worried about based on the above scenario and what are your </w:t>
      </w:r>
      <w:r w:rsidRPr="0E3D80E4" w:rsidR="00DB015B">
        <w:rPr>
          <w:b w:val="1"/>
          <w:bCs w:val="1"/>
        </w:rPr>
        <w:t>initial</w:t>
      </w:r>
      <w:r w:rsidRPr="0E3D80E4" w:rsidR="00DB015B">
        <w:rPr>
          <w:b w:val="1"/>
          <w:bCs w:val="1"/>
        </w:rPr>
        <w:t xml:space="preserve"> steps in management?</w:t>
      </w:r>
    </w:p>
    <w:p w:rsidR="11B2A8A3" w:rsidP="11B2A8A3" w:rsidRDefault="11B2A8A3" w14:paraId="2DBC7905" w14:textId="7C3B7382">
      <w:pPr>
        <w:pStyle w:val="Normal"/>
        <w:spacing w:after="0" w:afterAutospacing="on"/>
        <w:ind w:left="0"/>
        <w:rPr>
          <w:color w:val="000000" w:themeColor="text1" w:themeTint="FF" w:themeShade="FF"/>
        </w:rPr>
      </w:pPr>
    </w:p>
    <w:p w:rsidR="0E3D80E4" w:rsidP="0E3D80E4" w:rsidRDefault="0E3D80E4" w14:paraId="2FD752B2" w14:textId="34E16F0B">
      <w:pPr>
        <w:pStyle w:val="Normal"/>
        <w:spacing w:afterAutospacing="on"/>
        <w:ind w:left="0"/>
        <w:rPr>
          <w:color w:val="000000" w:themeColor="text1" w:themeTint="FF" w:themeShade="FF"/>
        </w:rPr>
      </w:pPr>
    </w:p>
    <w:p w:rsidR="0E3D80E4" w:rsidP="0E3D80E4" w:rsidRDefault="0E3D80E4" w14:paraId="222FE3BB" w14:textId="78A9DBDD">
      <w:pPr>
        <w:pStyle w:val="Normal"/>
        <w:spacing w:afterAutospacing="on"/>
        <w:ind w:left="0"/>
        <w:rPr>
          <w:color w:val="000000" w:themeColor="text1" w:themeTint="FF" w:themeShade="FF"/>
        </w:rPr>
      </w:pPr>
    </w:p>
    <w:p w:rsidR="00DB015B" w:rsidP="11B2A8A3" w:rsidRDefault="00DB015B" w14:paraId="79AF7A29" w14:textId="0D8C12B2" w14:noSpellErr="1">
      <w:pPr>
        <w:pStyle w:val="ListParagraph"/>
        <w:numPr>
          <w:ilvl w:val="0"/>
          <w:numId w:val="1"/>
        </w:numPr>
        <w:spacing w:after="0" w:afterAutospacing="on"/>
        <w:rPr>
          <w:b w:val="1"/>
          <w:bCs w:val="1"/>
        </w:rPr>
      </w:pPr>
      <w:r w:rsidRPr="0E3D80E4" w:rsidR="00DB015B">
        <w:rPr>
          <w:b w:val="1"/>
          <w:bCs w:val="1"/>
        </w:rPr>
        <w:t>What is the first history related information that you should obtain?</w:t>
      </w:r>
    </w:p>
    <w:p w:rsidR="0E3D80E4" w:rsidP="0E3D80E4" w:rsidRDefault="0E3D80E4" w14:paraId="50F1CC9A" w14:textId="273DE898">
      <w:pPr>
        <w:pStyle w:val="Normal"/>
        <w:spacing w:afterAutospacing="on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643AEF2" w14:textId="713F1C5A">
      <w:pPr>
        <w:pStyle w:val="Normal"/>
        <w:spacing w:afterAutospacing="on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258AD8F2" w14:textId="53D8498E">
      <w:pPr>
        <w:pStyle w:val="Normal"/>
        <w:spacing w:afterAutospacing="on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033BA13C" w14:textId="7BA0A5E4">
      <w:pPr>
        <w:pStyle w:val="Normal"/>
        <w:spacing w:afterAutospacing="on"/>
        <w:rPr>
          <w:b w:val="1"/>
          <w:bCs w:val="1"/>
          <w:color w:val="000000" w:themeColor="text1" w:themeTint="FF" w:themeShade="FF"/>
        </w:rPr>
      </w:pPr>
    </w:p>
    <w:p w:rsidR="00F163F1" w:rsidP="11B2A8A3" w:rsidRDefault="00DB015B" w14:paraId="68853813" w14:textId="2F184B3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0E3D80E4" w:rsidR="00DB015B">
        <w:rPr>
          <w:b w:val="1"/>
          <w:bCs w:val="1"/>
        </w:rPr>
        <w:t xml:space="preserve">Next, activate a code stroke! </w:t>
      </w:r>
      <w:r w:rsidRPr="0E3D80E4" w:rsidR="00F163F1">
        <w:rPr>
          <w:b w:val="1"/>
          <w:bCs w:val="1"/>
        </w:rPr>
        <w:t>How do you call a code stroke at UCMC and the VA</w:t>
      </w:r>
      <w:r w:rsidRPr="0E3D80E4" w:rsidR="2E512A84">
        <w:rPr>
          <w:b w:val="1"/>
          <w:bCs w:val="1"/>
        </w:rPr>
        <w:t>?</w:t>
      </w:r>
      <w:r w:rsidRPr="0E3D80E4" w:rsidR="07ABCF63">
        <w:rPr>
          <w:b w:val="1"/>
          <w:bCs w:val="1"/>
        </w:rPr>
        <w:t xml:space="preserve"> W</w:t>
      </w:r>
      <w:r w:rsidRPr="0E3D80E4" w:rsidR="00F163F1">
        <w:rPr>
          <w:b w:val="1"/>
          <w:bCs w:val="1"/>
        </w:rPr>
        <w:t>ho is notified?</w:t>
      </w:r>
    </w:p>
    <w:p w:rsidR="0E3D80E4" w:rsidP="0E3D80E4" w:rsidRDefault="0E3D80E4" w14:paraId="21F3D4F4" w14:textId="1D9AC7B3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47B6B476" w14:textId="4CCF1E2B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9F45C79" w14:textId="1A82D689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65513CF1" w14:textId="29795536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93EB938" w14:textId="0DE45823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2E5411C6" w14:textId="7C5A8132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AC4CD16" w14:textId="0A022B2C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030FE3C8" w14:textId="64FCC30B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BE1500F" w14:textId="5E834637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F163F1" w:rsidP="11B2A8A3" w:rsidRDefault="00F163F1" w14:paraId="4AD8D9AF" w14:textId="4EAFE21B">
      <w:pPr>
        <w:pStyle w:val="ListParagraph"/>
        <w:numPr>
          <w:ilvl w:val="0"/>
          <w:numId w:val="1"/>
        </w:numPr>
        <w:spacing w:after="0" w:afterAutospacing="off"/>
        <w:rPr>
          <w:b w:val="1"/>
          <w:bCs w:val="1"/>
        </w:rPr>
      </w:pPr>
      <w:r w:rsidRPr="0E3D80E4" w:rsidR="00F163F1">
        <w:rPr>
          <w:b w:val="1"/>
          <w:bCs w:val="1"/>
        </w:rPr>
        <w:t>While waiting for the neurology team to arrive, what head imaging do you order and what are key pieces of information you should obtain from the patient’s chart?</w:t>
      </w:r>
      <w:r w:rsidRPr="0E3D80E4" w:rsidR="0C10E778">
        <w:rPr>
          <w:b w:val="1"/>
          <w:bCs w:val="1"/>
        </w:rPr>
        <w:t xml:space="preserve"> (after you answer </w:t>
      </w:r>
      <w:r w:rsidRPr="0E3D80E4" w:rsidR="0C10E778">
        <w:rPr>
          <w:b w:val="1"/>
          <w:bCs w:val="1"/>
        </w:rPr>
        <w:t>this question</w:t>
      </w:r>
      <w:r w:rsidRPr="0E3D80E4" w:rsidR="0EC71D15">
        <w:rPr>
          <w:b w:val="1"/>
          <w:bCs w:val="1"/>
        </w:rPr>
        <w:t>,</w:t>
      </w:r>
      <w:r w:rsidRPr="0E3D80E4" w:rsidR="0C10E778">
        <w:rPr>
          <w:b w:val="1"/>
          <w:bCs w:val="1"/>
        </w:rPr>
        <w:t xml:space="preserve"> turn to the last page of packet for some tips!)</w:t>
      </w:r>
    </w:p>
    <w:p w:rsidR="3A84659B" w:rsidP="0E3D80E4" w:rsidRDefault="3A84659B" w14:paraId="5D47FB79" w14:textId="6479F042">
      <w:pPr>
        <w:pStyle w:val="Normal"/>
        <w:spacing w:after="0" w:afterAutospacing="off"/>
        <w:ind w:left="0"/>
      </w:pPr>
    </w:p>
    <w:p w:rsidR="11B2A8A3" w:rsidRDefault="11B2A8A3" w14:paraId="45DAF6A7" w14:textId="5C55AE86"/>
    <w:p w:rsidR="0E3D80E4" w:rsidP="0E3D80E4" w:rsidRDefault="0E3D80E4" w14:paraId="55847C08" w14:textId="1D25B168">
      <w:pPr>
        <w:pStyle w:val="Normal"/>
      </w:pPr>
    </w:p>
    <w:p w:rsidR="0E3D80E4" w:rsidP="0E3D80E4" w:rsidRDefault="0E3D80E4" w14:paraId="7DFF2C3D" w14:textId="0BEA24CF">
      <w:pPr>
        <w:pStyle w:val="Normal"/>
      </w:pPr>
    </w:p>
    <w:p w:rsidR="11B2A8A3" w:rsidP="11B2A8A3" w:rsidRDefault="11B2A8A3" w14:paraId="4FCF7AF8" w14:textId="2B40E8A6">
      <w:pPr>
        <w:pStyle w:val="ListParagraph"/>
        <w:jc w:val="center"/>
      </w:pPr>
    </w:p>
    <w:p w:rsidR="00F163F1" w:rsidP="0E3D80E4" w:rsidRDefault="00F163F1" w14:paraId="6EE77ABF" w14:textId="4C7E5AAF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0E3D80E4" w:rsidR="00F163F1">
        <w:rPr>
          <w:b w:val="1"/>
          <w:bCs w:val="1"/>
        </w:rPr>
        <w:t xml:space="preserve">What </w:t>
      </w:r>
      <w:r w:rsidRPr="0E3D80E4" w:rsidR="00F163F1">
        <w:rPr>
          <w:b w:val="1"/>
          <w:bCs w:val="1"/>
        </w:rPr>
        <w:t>are</w:t>
      </w:r>
      <w:r w:rsidRPr="0E3D80E4" w:rsidR="00F163F1">
        <w:rPr>
          <w:b w:val="1"/>
          <w:bCs w:val="1"/>
        </w:rPr>
        <w:t xml:space="preserve"> </w:t>
      </w:r>
      <w:r w:rsidRPr="0E3D80E4" w:rsidR="1A0EE3D5">
        <w:rPr>
          <w:b w:val="1"/>
          <w:bCs w:val="1"/>
        </w:rPr>
        <w:t xml:space="preserve">the </w:t>
      </w:r>
      <w:r w:rsidRPr="0E3D80E4" w:rsidR="00F163F1">
        <w:rPr>
          <w:b w:val="1"/>
          <w:bCs w:val="1"/>
        </w:rPr>
        <w:t>blood pressure goals in acute stroke and agents you should use?</w:t>
      </w:r>
    </w:p>
    <w:p w:rsidRPr="003A6797" w:rsidR="00F163F1" w:rsidP="11B2A8A3" w:rsidRDefault="00F163F1" w14:paraId="1E5D9385" w14:textId="77777777" w14:noSpellErr="1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0DBA5594" w14:textId="0A1A33C7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08F77D61" w14:textId="05BC3CEA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69DD2322" w14:textId="502A727A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59EDCF2C" w14:textId="4E9A1A2F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797D87F3" w14:textId="533D4735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2B50E54E" w14:textId="27CDCCAD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E3D80E4" w:rsidP="0E3D80E4" w:rsidRDefault="0E3D80E4" w14:paraId="2451F7A7" w14:textId="5E8C5038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0F163F1" w:rsidP="11B2A8A3" w:rsidRDefault="00F163F1" w14:paraId="06F10BA5" w14:textId="77777777">
      <w:pPr>
        <w:pStyle w:val="ListParagraph"/>
        <w:numPr>
          <w:ilvl w:val="0"/>
          <w:numId w:val="1"/>
        </w:numPr>
        <w:spacing w:after="0" w:afterAutospacing="off"/>
        <w:rPr>
          <w:b w:val="1"/>
          <w:bCs w:val="1"/>
        </w:rPr>
      </w:pPr>
      <w:r w:rsidRPr="0E3D80E4" w:rsidR="00F163F1">
        <w:rPr>
          <w:b w:val="1"/>
          <w:bCs w:val="1"/>
        </w:rPr>
        <w:t xml:space="preserve">What are some contraindications to </w:t>
      </w:r>
      <w:r w:rsidRPr="0E3D80E4" w:rsidR="00F163F1">
        <w:rPr>
          <w:b w:val="1"/>
          <w:bCs w:val="1"/>
        </w:rPr>
        <w:t>tPA</w:t>
      </w:r>
      <w:r w:rsidRPr="0E3D80E4" w:rsidR="00F163F1">
        <w:rPr>
          <w:b w:val="1"/>
          <w:bCs w:val="1"/>
        </w:rPr>
        <w:t xml:space="preserve"> you should be aware of and ready to report to the neurology team when they arrive? </w:t>
      </w:r>
    </w:p>
    <w:p w:rsidR="00F163F1" w:rsidP="0E3D80E4" w:rsidRDefault="00F163F1" w14:paraId="19B37F94" w14:noSpellErr="1" w14:textId="48AB18E3">
      <w:pPr>
        <w:pStyle w:val="Normal"/>
        <w:spacing w:after="0" w:afterAutospacing="off" w:line="240" w:lineRule="auto"/>
        <w:rPr>
          <w:color w:val="auto"/>
        </w:rPr>
      </w:pPr>
    </w:p>
    <w:p w:rsidRPr="002248D4" w:rsidR="00004718" w:rsidP="0E3D80E4" w:rsidRDefault="003365E2" w14:paraId="6060F382" w14:textId="0ED5417E">
      <w:pPr>
        <w:pStyle w:val="Normal"/>
        <w:bidi w:val="0"/>
        <w:spacing w:after="0" w:afterAutospacing="off"/>
        <w:rPr>
          <w:b w:val="1"/>
          <w:bCs w:val="1"/>
        </w:rPr>
      </w:pPr>
    </w:p>
    <w:p w:rsidRPr="002248D4" w:rsidR="00004718" w:rsidP="0E3D80E4" w:rsidRDefault="003365E2" w14:paraId="0D3AA297" w14:textId="06888AF9">
      <w:pPr>
        <w:pStyle w:val="Normal"/>
        <w:bidi w:val="0"/>
        <w:spacing w:after="0" w:afterAutospacing="off"/>
        <w:rPr>
          <w:b w:val="1"/>
          <w:bCs w:val="1"/>
        </w:rPr>
      </w:pPr>
    </w:p>
    <w:p w:rsidRPr="002248D4" w:rsidR="00004718" w:rsidP="0E3D80E4" w:rsidRDefault="003365E2" w14:paraId="67D9AA80" w14:textId="77910208">
      <w:pPr>
        <w:pStyle w:val="Normal"/>
        <w:bidi w:val="0"/>
        <w:spacing w:after="0" w:afterAutospacing="off"/>
        <w:rPr>
          <w:b w:val="1"/>
          <w:bCs w:val="1"/>
        </w:rPr>
      </w:pPr>
      <w:r w:rsidRPr="0E3D80E4" w:rsidR="68E0CA03">
        <w:rPr>
          <w:b w:val="1"/>
          <w:bCs w:val="1"/>
        </w:rPr>
        <w:t>CASE 2</w:t>
      </w:r>
    </w:p>
    <w:p w:rsidRPr="002248D4" w:rsidR="00004718" w:rsidP="0E3D80E4" w:rsidRDefault="003365E2" w14:paraId="43817E0A" w14:textId="14478DB1">
      <w:pPr>
        <w:pStyle w:val="Normal"/>
        <w:bidi w:val="0"/>
        <w:spacing w:after="0" w:afterAutospacing="off"/>
        <w:rPr>
          <w:b w:val="1"/>
          <w:bCs w:val="1"/>
        </w:rPr>
      </w:pPr>
      <w:r w:rsidRPr="0E3D80E4" w:rsidR="003365E2">
        <w:rPr>
          <w:b w:val="1"/>
          <w:bCs w:val="1"/>
        </w:rPr>
        <w:t>You’re</w:t>
      </w:r>
      <w:r w:rsidRPr="0E3D80E4" w:rsidR="003365E2">
        <w:rPr>
          <w:b w:val="1"/>
          <w:bCs w:val="1"/>
        </w:rPr>
        <w:t xml:space="preserve"> enjoying a delightful </w:t>
      </w:r>
      <w:r w:rsidRPr="0E3D80E4" w:rsidR="544E5ADA">
        <w:rPr>
          <w:b w:val="1"/>
          <w:bCs w:val="1"/>
        </w:rPr>
        <w:t>string c</w:t>
      </w:r>
      <w:r w:rsidRPr="0E3D80E4" w:rsidR="003365E2">
        <w:rPr>
          <w:b w:val="1"/>
          <w:bCs w:val="1"/>
        </w:rPr>
        <w:t>heese from the silver fridge when a rapid response page goes off. You enter the room and note a patient who is tachycardic, tachypneic, and non-responsive. Their head and eyes are forced to the righ</w:t>
      </w:r>
      <w:r w:rsidRPr="0E3D80E4" w:rsidR="00327E31">
        <w:rPr>
          <w:b w:val="1"/>
          <w:bCs w:val="1"/>
        </w:rPr>
        <w:t>t</w:t>
      </w:r>
      <w:r w:rsidRPr="0E3D80E4" w:rsidR="003365E2">
        <w:rPr>
          <w:b w:val="1"/>
          <w:bCs w:val="1"/>
        </w:rPr>
        <w:t xml:space="preserve">. </w:t>
      </w:r>
    </w:p>
    <w:p w:rsidR="11B2A8A3" w:rsidP="11B2A8A3" w:rsidRDefault="11B2A8A3" w14:paraId="47243847" w14:textId="6C7AE9B5">
      <w:pPr>
        <w:pStyle w:val="Normal"/>
        <w:spacing w:after="0" w:afterAutospacing="off"/>
        <w:rPr>
          <w:b w:val="1"/>
          <w:bCs w:val="1"/>
        </w:rPr>
      </w:pPr>
    </w:p>
    <w:p w:rsidR="11B2A8A3" w:rsidP="0E3D80E4" w:rsidRDefault="11B2A8A3" w14:paraId="278FE3CD" w14:textId="7AB69DBD">
      <w:pPr>
        <w:pStyle w:val="ListParagraph"/>
        <w:numPr>
          <w:ilvl w:val="0"/>
          <w:numId w:val="7"/>
        </w:numPr>
        <w:spacing w:after="0" w:afterAutospacing="off"/>
        <w:ind/>
        <w:rPr>
          <w:b w:val="1"/>
          <w:bCs w:val="1"/>
        </w:rPr>
      </w:pPr>
      <w:r w:rsidRPr="0E3D80E4" w:rsidR="00925765">
        <w:rPr>
          <w:b w:val="1"/>
          <w:bCs w:val="1"/>
        </w:rPr>
        <w:t>What are you most concerned about</w:t>
      </w:r>
      <w:r w:rsidRPr="0E3D80E4" w:rsidR="00925765">
        <w:rPr>
          <w:b w:val="1"/>
          <w:bCs w:val="1"/>
        </w:rPr>
        <w:t>?</w:t>
      </w:r>
      <w:r w:rsidRPr="0E3D80E4" w:rsidR="08217254">
        <w:rPr>
          <w:b w:val="1"/>
          <w:bCs w:val="1"/>
        </w:rPr>
        <w:t xml:space="preserve">  </w:t>
      </w:r>
    </w:p>
    <w:p w:rsidR="0E3D80E4" w:rsidP="0E3D80E4" w:rsidRDefault="0E3D80E4" w14:paraId="10E5B93B" w14:textId="0D49432E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64FCA237" w14:textId="76C8A149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7333822F" w14:textId="46139D07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ECAF2F0" w14:textId="5BCA9A38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Pr="00327E31" w:rsidR="00327E31" w:rsidP="11B2A8A3" w:rsidRDefault="00327E31" w14:paraId="7BEE1E14" w14:textId="07FBB56A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0E3D80E4" w:rsidR="00327E31">
        <w:rPr>
          <w:b w:val="1"/>
          <w:bCs w:val="1"/>
        </w:rPr>
        <w:t>What are your first steps?</w:t>
      </w:r>
    </w:p>
    <w:p w:rsidR="0E3D80E4" w:rsidP="0E3D80E4" w:rsidRDefault="0E3D80E4" w14:paraId="32A40A80" w14:textId="14ADA533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071199DA" w14:textId="24156112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13E83C0" w14:textId="3C26D09C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4EE4E0B9" w14:textId="4E44FDCD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11B2A8A3" w:rsidP="11B2A8A3" w:rsidRDefault="11B2A8A3" w14:paraId="0875663B" w14:textId="21265F71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327E31" w:rsidP="11B2A8A3" w:rsidRDefault="00144ABA" w14:paraId="59957FA5" w14:textId="32CCBD26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  <w:color w:val="000000" w:themeColor="text1" w:themeTint="FF" w:themeShade="FF"/>
        </w:rPr>
      </w:pPr>
      <w:r w:rsidRPr="0E3D80E4" w:rsidR="00144ABA">
        <w:rPr>
          <w:b w:val="1"/>
          <w:bCs w:val="1"/>
        </w:rPr>
        <w:t xml:space="preserve">What is the definition of </w:t>
      </w:r>
      <w:r w:rsidRPr="0E3D80E4" w:rsidR="1A54019A">
        <w:rPr>
          <w:i w:val="1"/>
          <w:iCs w:val="1"/>
        </w:rPr>
        <w:t>convulsive</w:t>
      </w:r>
      <w:r w:rsidR="1A54019A">
        <w:rPr/>
        <w:t xml:space="preserve"> </w:t>
      </w:r>
      <w:r w:rsidRPr="0E3D80E4" w:rsidR="00144ABA">
        <w:rPr>
          <w:b w:val="1"/>
          <w:bCs w:val="1"/>
        </w:rPr>
        <w:t>status epilepticus?</w:t>
      </w:r>
    </w:p>
    <w:p w:rsidR="11B2A8A3" w:rsidP="11B2A8A3" w:rsidRDefault="11B2A8A3" w14:paraId="2B579D98" w14:textId="5DB2BA6F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7D0DC57F" w14:textId="66AE438D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C364A8" w:rsidR="00144ABA" w:rsidP="11B2A8A3" w:rsidRDefault="00144ABA" w14:paraId="29B4EF03" w14:textId="00F40ADB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0E3D80E4" w:rsidR="00144ABA">
        <w:rPr>
          <w:b w:val="1"/>
          <w:bCs w:val="1"/>
        </w:rPr>
        <w:t>What is your treatment algorithm?</w:t>
      </w:r>
      <w:r w:rsidRPr="0E3D80E4" w:rsidR="61D09507">
        <w:rPr>
          <w:b w:val="1"/>
          <w:bCs w:val="1"/>
        </w:rPr>
        <w:t xml:space="preserve"> (after you answer </w:t>
      </w:r>
      <w:r w:rsidRPr="0E3D80E4" w:rsidR="61D09507">
        <w:rPr>
          <w:b w:val="1"/>
          <w:bCs w:val="1"/>
        </w:rPr>
        <w:t>this question</w:t>
      </w:r>
      <w:r w:rsidRPr="0E3D80E4" w:rsidR="61D09507">
        <w:rPr>
          <w:b w:val="1"/>
          <w:bCs w:val="1"/>
        </w:rPr>
        <w:t>, turn to the last page of packet for some tips!)</w:t>
      </w:r>
    </w:p>
    <w:p w:rsidR="0E3D80E4" w:rsidP="0E3D80E4" w:rsidRDefault="0E3D80E4" w14:paraId="14D781C0" w14:textId="629DB700">
      <w:pPr>
        <w:pStyle w:val="Normal"/>
      </w:pPr>
    </w:p>
    <w:p w:rsidR="003311AC" w:rsidP="001649CF" w:rsidRDefault="003311AC" w14:paraId="4C7AF7BF" w14:textId="77777777">
      <w:pPr>
        <w:rPr>
          <w:b w:val="1"/>
          <w:bCs w:val="1"/>
        </w:rPr>
      </w:pPr>
    </w:p>
    <w:p w:rsidR="0E3D80E4" w:rsidP="0E3D80E4" w:rsidRDefault="0E3D80E4" w14:paraId="3DB2697D" w14:textId="5C1D9221">
      <w:pPr>
        <w:pStyle w:val="Normal"/>
        <w:rPr>
          <w:b w:val="1"/>
          <w:bCs w:val="1"/>
        </w:rPr>
      </w:pPr>
    </w:p>
    <w:p w:rsidR="0E3D80E4" w:rsidP="0E3D80E4" w:rsidRDefault="0E3D80E4" w14:paraId="1446D4CE" w14:textId="38B8E8BA">
      <w:pPr>
        <w:pStyle w:val="Normal"/>
        <w:rPr>
          <w:b w:val="1"/>
          <w:bCs w:val="1"/>
        </w:rPr>
      </w:pPr>
    </w:p>
    <w:p w:rsidR="001649CF" w:rsidP="00144D17" w:rsidRDefault="001649CF" w14:paraId="1B470B95" w14:textId="7A1C7725">
      <w:pPr>
        <w:rPr>
          <w:b w:val="1"/>
          <w:bCs w:val="1"/>
        </w:rPr>
      </w:pPr>
      <w:r w:rsidRPr="11B2A8A3" w:rsidR="001649CF">
        <w:rPr>
          <w:b w:val="1"/>
          <w:bCs w:val="1"/>
        </w:rPr>
        <w:t>BREAK</w:t>
      </w:r>
    </w:p>
    <w:p w:rsidR="0009693E" w:rsidP="11B2A8A3" w:rsidRDefault="001649CF" w14:paraId="09A3B281" w14:textId="7A6CC491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b w:val="1"/>
          <w:bCs w:val="1"/>
        </w:rPr>
      </w:pPr>
    </w:p>
    <w:p w:rsidR="0009693E" w:rsidP="11B2A8A3" w:rsidRDefault="001649CF" w14:paraId="6F332C71" w14:textId="5F23DC3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</w:rPr>
      </w:pPr>
      <w:r w:rsidRPr="11B2A8A3" w:rsidR="61834790">
        <w:rPr>
          <w:b w:val="1"/>
          <w:bCs w:val="1"/>
        </w:rPr>
        <w:t>CASE 3</w:t>
      </w:r>
    </w:p>
    <w:p w:rsidR="0009693E" w:rsidP="11B2A8A3" w:rsidRDefault="001649CF" w14:paraId="0288F095" w14:textId="6B56486E">
      <w:pPr>
        <w:spacing w:after="0" w:afterAutospacing="off"/>
      </w:pPr>
      <w:r w:rsidRPr="11B2A8A3" w:rsidR="001649CF">
        <w:rPr>
          <w:b w:val="1"/>
          <w:bCs w:val="1"/>
        </w:rPr>
        <w:t xml:space="preserve">You receive a transfer from OSH for a </w:t>
      </w:r>
      <w:r w:rsidRPr="11B2A8A3" w:rsidR="001649CF">
        <w:rPr>
          <w:b w:val="1"/>
          <w:bCs w:val="1"/>
        </w:rPr>
        <w:t>pt</w:t>
      </w:r>
      <w:r w:rsidRPr="11B2A8A3" w:rsidR="001649CF">
        <w:rPr>
          <w:b w:val="1"/>
          <w:bCs w:val="1"/>
        </w:rPr>
        <w:t xml:space="preserve"> who is in a “COPD” exacerbation. When you evaluate him at bedside you notice that h</w:t>
      </w:r>
      <w:r w:rsidRPr="11B2A8A3" w:rsidR="003311AC">
        <w:rPr>
          <w:b w:val="1"/>
          <w:bCs w:val="1"/>
        </w:rPr>
        <w:t xml:space="preserve">e is tachypneic w/ shallow breathing. </w:t>
      </w:r>
      <w:r w:rsidRPr="11B2A8A3" w:rsidR="003311AC">
        <w:rPr>
          <w:b w:val="1"/>
          <w:bCs w:val="1"/>
        </w:rPr>
        <w:t>At first you assume that he is asleep but later note that he struggles to open his eyes or lift his head off of the bed</w:t>
      </w:r>
      <w:r w:rsidR="003311AC">
        <w:rPr/>
        <w:t>.</w:t>
      </w:r>
      <w:r w:rsidR="003311AC">
        <w:rPr/>
        <w:t xml:space="preserve"> </w:t>
      </w:r>
      <w:r w:rsidRPr="11B2A8A3" w:rsidR="003311AC">
        <w:rPr>
          <w:b w:val="1"/>
          <w:bCs w:val="1"/>
        </w:rPr>
        <w:t xml:space="preserve">His voice is </w:t>
      </w:r>
      <w:r w:rsidRPr="11B2A8A3" w:rsidR="003311AC">
        <w:rPr>
          <w:b w:val="1"/>
          <w:bCs w:val="1"/>
        </w:rPr>
        <w:t>quiet</w:t>
      </w:r>
      <w:r w:rsidRPr="11B2A8A3" w:rsidR="003311AC">
        <w:rPr>
          <w:b w:val="1"/>
          <w:bCs w:val="1"/>
        </w:rPr>
        <w:t xml:space="preserve"> and his speech is slurred</w:t>
      </w:r>
    </w:p>
    <w:p w:rsidR="11B2A8A3" w:rsidP="11B2A8A3" w:rsidRDefault="11B2A8A3" w14:paraId="5CF6464E" w14:textId="11E493B4">
      <w:pPr>
        <w:pStyle w:val="Normal"/>
        <w:spacing w:after="0" w:afterAutospacing="off"/>
        <w:rPr>
          <w:b w:val="1"/>
          <w:bCs w:val="1"/>
        </w:rPr>
      </w:pPr>
    </w:p>
    <w:p w:rsidRPr="0009693E" w:rsidR="001649CF" w:rsidP="11B2A8A3" w:rsidRDefault="003311AC" w14:paraId="3CABBB88" w14:textId="13A38098" w14:noSpellErr="1">
      <w:pPr>
        <w:spacing w:after="0" w:afterAutospacing="off"/>
      </w:pPr>
      <w:r w:rsidRPr="0E3D80E4" w:rsidR="003311AC">
        <w:rPr>
          <w:b w:val="1"/>
          <w:bCs w:val="1"/>
        </w:rPr>
        <w:t>1. What are red flags for a neuromuscular cause of respiratory distress?</w:t>
      </w:r>
    </w:p>
    <w:p w:rsidR="0E3D80E4" w:rsidP="0E3D80E4" w:rsidRDefault="0E3D80E4" w14:paraId="4BE119F1" w14:textId="25CE203D">
      <w:pPr>
        <w:spacing w:after="0" w:afterAutospacing="off"/>
        <w:rPr>
          <w:b w:val="1"/>
          <w:bCs w:val="1"/>
        </w:rPr>
      </w:pPr>
    </w:p>
    <w:p w:rsidR="0E3D80E4" w:rsidP="0E3D80E4" w:rsidRDefault="0E3D80E4" w14:paraId="3F8C684F" w14:textId="6E2F4149">
      <w:pPr>
        <w:spacing w:after="0" w:afterAutospacing="off"/>
        <w:rPr>
          <w:b w:val="1"/>
          <w:bCs w:val="1"/>
        </w:rPr>
      </w:pPr>
    </w:p>
    <w:p w:rsidR="0E3D80E4" w:rsidP="0E3D80E4" w:rsidRDefault="0E3D80E4" w14:paraId="301359A4" w14:textId="72679EFD">
      <w:pPr>
        <w:spacing w:after="0" w:afterAutospacing="off"/>
        <w:rPr>
          <w:b w:val="1"/>
          <w:bCs w:val="1"/>
        </w:rPr>
      </w:pPr>
    </w:p>
    <w:p w:rsidR="0E3D80E4" w:rsidP="0E3D80E4" w:rsidRDefault="0E3D80E4" w14:paraId="208134EF" w14:textId="2A7EF51D">
      <w:pPr>
        <w:spacing w:after="0" w:afterAutospacing="off"/>
        <w:rPr>
          <w:b w:val="1"/>
          <w:bCs w:val="1"/>
        </w:rPr>
      </w:pPr>
    </w:p>
    <w:p w:rsidR="0009693E" w:rsidP="11B2A8A3" w:rsidRDefault="0009693E" w14:paraId="3EF2628E" w14:textId="20854433">
      <w:pPr>
        <w:spacing w:after="0" w:afterAutospacing="off"/>
        <w:rPr>
          <w:b w:val="1"/>
          <w:bCs w:val="1"/>
        </w:rPr>
      </w:pPr>
      <w:r w:rsidRPr="0E3D80E4" w:rsidR="0009693E">
        <w:rPr>
          <w:b w:val="1"/>
          <w:bCs w:val="1"/>
        </w:rPr>
        <w:t xml:space="preserve">2. </w:t>
      </w:r>
      <w:r w:rsidRPr="0E3D80E4" w:rsidR="0009693E">
        <w:rPr>
          <w:b w:val="1"/>
          <w:bCs w:val="1"/>
        </w:rPr>
        <w:t xml:space="preserve">The patient is </w:t>
      </w:r>
      <w:r w:rsidRPr="0E3D80E4" w:rsidR="0009693E">
        <w:rPr>
          <w:b w:val="1"/>
          <w:bCs w:val="1"/>
        </w:rPr>
        <w:t>satting</w:t>
      </w:r>
      <w:r w:rsidRPr="0E3D80E4" w:rsidR="0009693E">
        <w:rPr>
          <w:b w:val="1"/>
          <w:bCs w:val="1"/>
        </w:rPr>
        <w:t xml:space="preserve"> at 93% on room air</w:t>
      </w:r>
      <w:r w:rsidRPr="0E3D80E4" w:rsidR="24C07D82">
        <w:rPr>
          <w:b w:val="1"/>
          <w:bCs w:val="1"/>
        </w:rPr>
        <w:t>. A</w:t>
      </w:r>
      <w:r w:rsidRPr="0E3D80E4" w:rsidR="0009693E">
        <w:rPr>
          <w:b w:val="1"/>
          <w:bCs w:val="1"/>
        </w:rPr>
        <w:t>re you reassured?</w:t>
      </w:r>
    </w:p>
    <w:p w:rsidR="0E3D80E4" w:rsidP="0E3D80E4" w:rsidRDefault="0E3D80E4" w14:paraId="64538E01" w14:textId="6278C56C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B2A0C1B" w14:textId="18230A7A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70954B89" w14:textId="799E8899">
      <w:pPr>
        <w:spacing w:after="0" w:afterAutospacing="off"/>
        <w:rPr>
          <w:b w:val="1"/>
          <w:bCs w:val="1"/>
        </w:rPr>
      </w:pPr>
    </w:p>
    <w:p w:rsidR="0E3D80E4" w:rsidP="0E3D80E4" w:rsidRDefault="0E3D80E4" w14:paraId="7E6F1955" w14:textId="71E2A0DF">
      <w:pPr>
        <w:spacing w:after="0" w:afterAutospacing="off"/>
        <w:rPr>
          <w:b w:val="1"/>
          <w:bCs w:val="1"/>
        </w:rPr>
      </w:pPr>
    </w:p>
    <w:p w:rsidR="00547B4F" w:rsidP="11B2A8A3" w:rsidRDefault="00547B4F" w14:paraId="0830495E" w14:textId="4217F27A" w14:noSpellErr="1">
      <w:pPr>
        <w:spacing w:after="0" w:afterAutospacing="off"/>
      </w:pPr>
      <w:r w:rsidRPr="0E3D80E4" w:rsidR="00547B4F">
        <w:rPr>
          <w:b w:val="1"/>
          <w:bCs w:val="1"/>
        </w:rPr>
        <w:t>3. What is your differential for neuromuscular diseases that can cause subacute-acute respiratory collapse</w:t>
      </w:r>
    </w:p>
    <w:p w:rsidR="0E3D80E4" w:rsidP="0E3D80E4" w:rsidRDefault="0E3D80E4" w14:paraId="3346E9D2" w14:textId="1273101B">
      <w:pPr>
        <w:spacing w:after="0" w:afterAutospacing="off"/>
        <w:rPr>
          <w:b w:val="1"/>
          <w:bCs w:val="1"/>
        </w:rPr>
      </w:pPr>
    </w:p>
    <w:p w:rsidR="0E3D80E4" w:rsidP="0E3D80E4" w:rsidRDefault="0E3D80E4" w14:paraId="509A775E" w14:textId="401F71DF">
      <w:pPr>
        <w:spacing w:after="0" w:afterAutospacing="off"/>
        <w:rPr>
          <w:b w:val="1"/>
          <w:bCs w:val="1"/>
        </w:rPr>
      </w:pPr>
    </w:p>
    <w:p w:rsidR="0E3D80E4" w:rsidP="0E3D80E4" w:rsidRDefault="0E3D80E4" w14:paraId="4F5C1A1C" w14:textId="6CD3DB7F">
      <w:pPr>
        <w:spacing w:after="0" w:afterAutospacing="off"/>
        <w:rPr>
          <w:b w:val="1"/>
          <w:bCs w:val="1"/>
        </w:rPr>
      </w:pPr>
    </w:p>
    <w:p w:rsidR="00AB07BA" w:rsidP="11B2A8A3" w:rsidRDefault="00AB07BA" w14:paraId="482EB7F6" w14:textId="2C712742" w14:noSpellErr="1">
      <w:pPr>
        <w:spacing w:after="0" w:afterAutospacing="off"/>
        <w:rPr>
          <w:b w:val="1"/>
          <w:bCs w:val="1"/>
        </w:rPr>
      </w:pPr>
      <w:r w:rsidRPr="0E3D80E4" w:rsidR="00AB07BA">
        <w:rPr>
          <w:b w:val="1"/>
          <w:bCs w:val="1"/>
        </w:rPr>
        <w:t xml:space="preserve">4. You perform a motor exam on the patient. You note that his neck flexors are 2/5, </w:t>
      </w:r>
      <w:r w:rsidRPr="0E3D80E4" w:rsidR="004B4D7D">
        <w:rPr>
          <w:b w:val="1"/>
          <w:bCs w:val="1"/>
        </w:rPr>
        <w:t>his proximal arms are 3/5 and symmetric w/ 4-/5 strength in his hands. His LE are 4/5 throughout</w:t>
      </w:r>
      <w:r w:rsidR="004B4D7D">
        <w:rPr/>
        <w:t xml:space="preserve">. </w:t>
      </w:r>
      <w:r w:rsidRPr="0E3D80E4" w:rsidR="004B4D7D">
        <w:rPr>
          <w:b w:val="1"/>
          <w:bCs w:val="1"/>
        </w:rPr>
        <w:t>Can you describe what this patient looks like without using numbers?</w:t>
      </w:r>
    </w:p>
    <w:p w:rsidR="0E3D80E4" w:rsidP="0E3D80E4" w:rsidRDefault="0E3D80E4" w14:paraId="457B49ED" w14:textId="374BAB62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16F70A1A" w14:textId="3C05C771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4C19BB6" w14:textId="7B257ECD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62BF0614" w14:textId="484A9FD1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939A9C9" w14:textId="576FBF4A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762D51A" w14:textId="6E3C4A2B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4EB140FD" w14:textId="349B175C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7B164683" w14:textId="34D27133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2B9AF2F5" w14:textId="4DBDE23F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D835CB5" w14:textId="40937C07">
      <w:pPr>
        <w:pStyle w:val="Normal"/>
        <w:spacing w:after="0" w:afterAutospacing="off"/>
        <w:rPr>
          <w:b w:val="1"/>
          <w:bCs w:val="1"/>
        </w:rPr>
      </w:pPr>
    </w:p>
    <w:p w:rsidR="11B2A8A3" w:rsidP="11B2A8A3" w:rsidRDefault="11B2A8A3" w14:paraId="7117CFB0" w14:textId="39CB96D4">
      <w:pPr>
        <w:pStyle w:val="Normal"/>
        <w:spacing w:after="0" w:afterAutospacing="off"/>
        <w:ind w:left="0"/>
        <w:rPr>
          <w:b w:val="1"/>
          <w:bCs w:val="1"/>
          <w:i w:val="1"/>
          <w:iCs w:val="1"/>
          <w:color w:val="000000" w:themeColor="text1" w:themeTint="FF" w:themeShade="FF"/>
        </w:rPr>
      </w:pPr>
    </w:p>
    <w:p w:rsidRPr="003937F8" w:rsidR="004B4D7D" w:rsidP="0E3D80E4" w:rsidRDefault="003937F8" w14:paraId="5F25D5D9" w14:textId="002C2212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  <w:r w:rsidRPr="0E3D80E4" w:rsidR="5EA46662">
        <w:rPr>
          <w:b w:val="1"/>
          <w:bCs w:val="1"/>
        </w:rPr>
        <w:t xml:space="preserve">5. </w:t>
      </w:r>
      <w:r w:rsidRPr="0E3D80E4" w:rsidR="003937F8">
        <w:rPr>
          <w:b w:val="1"/>
          <w:bCs w:val="1"/>
        </w:rPr>
        <w:t>You also perform a sensory exam and notice no sensory loss or neuropathic pain</w:t>
      </w:r>
      <w:r w:rsidRPr="0E3D80E4" w:rsidR="53CD502C">
        <w:rPr>
          <w:b w:val="1"/>
          <w:bCs w:val="1"/>
        </w:rPr>
        <w:t>. H</w:t>
      </w:r>
      <w:r w:rsidRPr="0E3D80E4" w:rsidR="003937F8">
        <w:rPr>
          <w:b w:val="1"/>
          <w:bCs w:val="1"/>
        </w:rPr>
        <w:t>ow does this change your differential?</w:t>
      </w:r>
    </w:p>
    <w:p w:rsidR="0E3D80E4" w:rsidP="0E3D80E4" w:rsidRDefault="0E3D80E4" w14:paraId="5014F33F" w14:textId="32E3D86B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25633AE2" w14:textId="79D721BD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8C914DD" w14:textId="56A4409C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3AB94466" w14:textId="59C3ED7A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F749A72" w14:textId="06D4FF0B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5F9C449E" w14:textId="01848B78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Pr="00FD0FD0" w:rsidR="00FD0FD0" w:rsidP="0E3D80E4" w:rsidRDefault="00FD0FD0" w14:paraId="24838C63" w14:textId="3FAF18C4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  <w:r w:rsidRPr="0E3D80E4" w:rsidR="3E737912">
        <w:rPr>
          <w:b w:val="1"/>
          <w:bCs w:val="1"/>
        </w:rPr>
        <w:t xml:space="preserve">6. </w:t>
      </w:r>
      <w:r w:rsidRPr="0E3D80E4" w:rsidR="00FD0FD0">
        <w:rPr>
          <w:b w:val="1"/>
          <w:bCs w:val="1"/>
        </w:rPr>
        <w:t>You suspect myasthenia gravis, how to you formally make this d</w:t>
      </w:r>
      <w:r w:rsidRPr="0E3D80E4" w:rsidR="0450B28D">
        <w:rPr>
          <w:b w:val="1"/>
          <w:bCs w:val="1"/>
        </w:rPr>
        <w:t>iagnosis</w:t>
      </w:r>
      <w:r w:rsidRPr="0E3D80E4" w:rsidR="00FD0FD0">
        <w:rPr>
          <w:b w:val="1"/>
          <w:bCs w:val="1"/>
        </w:rPr>
        <w:t>?</w:t>
      </w:r>
    </w:p>
    <w:p w:rsidRPr="001939BA" w:rsidR="001939BA" w:rsidP="0E3D80E4" w:rsidRDefault="001939BA" w14:paraId="39836D7A" w14:textId="5221C82A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1939BA" w:rsidR="001939BA" w:rsidP="0E3D80E4" w:rsidRDefault="001939BA" w14:paraId="1B3FA1ED" w14:textId="0A4FA218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1939BA" w:rsidR="001939BA" w:rsidP="0E3D80E4" w:rsidRDefault="001939BA" w14:paraId="45DA9571" w14:textId="06F180F2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1939BA" w:rsidR="001939BA" w:rsidP="0E3D80E4" w:rsidRDefault="001939BA" w14:paraId="24B097FC" w14:textId="637B3398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1939BA" w:rsidR="001939BA" w:rsidP="0E3D80E4" w:rsidRDefault="001939BA" w14:paraId="20E513EB" w14:textId="7F881798">
      <w:pPr>
        <w:pStyle w:val="Normal"/>
        <w:spacing w:after="0" w:afterAutospacing="off"/>
        <w:ind w:left="0"/>
        <w:rPr>
          <w:b w:val="1"/>
          <w:bCs w:val="1"/>
        </w:rPr>
      </w:pPr>
    </w:p>
    <w:p w:rsidRPr="001939BA" w:rsidR="001939BA" w:rsidP="0E3D80E4" w:rsidRDefault="001939BA" w14:paraId="491A5B6A" w14:textId="53A42BEB">
      <w:pPr>
        <w:pStyle w:val="Normal"/>
        <w:spacing w:after="0" w:afterAutospacing="off"/>
        <w:ind w:left="0"/>
        <w:rPr>
          <w:b w:val="1"/>
          <w:bCs w:val="1"/>
        </w:rPr>
      </w:pPr>
      <w:r w:rsidRPr="0E3D80E4" w:rsidR="6CC37D8E">
        <w:rPr>
          <w:b w:val="1"/>
          <w:bCs w:val="1"/>
        </w:rPr>
        <w:t xml:space="preserve">7. </w:t>
      </w:r>
      <w:r w:rsidRPr="0E3D80E4" w:rsidR="001939BA">
        <w:rPr>
          <w:b w:val="1"/>
          <w:bCs w:val="1"/>
        </w:rPr>
        <w:t>You this patient with myasthenic crisis, what is the treatment of choice?</w:t>
      </w:r>
    </w:p>
    <w:p w:rsidR="0E3D80E4" w:rsidP="0E3D80E4" w:rsidRDefault="0E3D80E4" w14:paraId="3F396B26" w14:textId="63D2DE53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0C27CF02" w14:textId="459745CB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473519B8" w14:textId="2CE085FC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39F75470" w14:textId="6304453C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0A142B96" w14:textId="2CF28FB6">
      <w:pPr>
        <w:pStyle w:val="Normal"/>
        <w:spacing w:after="0" w:afterAutospacing="off"/>
        <w:rPr>
          <w:b w:val="1"/>
          <w:bCs w:val="1"/>
          <w:color w:val="000000" w:themeColor="text1" w:themeTint="FF" w:themeShade="FF"/>
        </w:rPr>
      </w:pPr>
    </w:p>
    <w:p w:rsidR="11B2A8A3" w:rsidP="11B2A8A3" w:rsidRDefault="11B2A8A3" w14:paraId="6B18B3E9" w14:textId="5FF8D490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5022B9" w:rsidR="005022B9" w:rsidP="0E3D80E4" w:rsidRDefault="005022B9" w14:paraId="536BFE15" w14:textId="0FA6D474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  <w:r w:rsidRPr="0E3D80E4" w:rsidR="6486CAA4">
        <w:rPr>
          <w:b w:val="1"/>
          <w:bCs w:val="1"/>
        </w:rPr>
        <w:t xml:space="preserve">8. </w:t>
      </w:r>
      <w:r w:rsidRPr="0E3D80E4" w:rsidR="005022B9">
        <w:rPr>
          <w:b w:val="1"/>
          <w:bCs w:val="1"/>
        </w:rPr>
        <w:t xml:space="preserve">If this person </w:t>
      </w:r>
      <w:r w:rsidRPr="0E3D80E4" w:rsidR="005022B9">
        <w:rPr>
          <w:b w:val="1"/>
          <w:bCs w:val="1"/>
        </w:rPr>
        <w:t>had instead had</w:t>
      </w:r>
      <w:r w:rsidRPr="0E3D80E4" w:rsidR="005022B9">
        <w:rPr>
          <w:b w:val="1"/>
          <w:bCs w:val="1"/>
        </w:rPr>
        <w:t xml:space="preserve"> ascending sensory symptoms, loss of reflexes and you diagnosed them with Guillain Barre, how would you treat them?</w:t>
      </w:r>
    </w:p>
    <w:p w:rsidR="11B2A8A3" w:rsidP="11B2A8A3" w:rsidRDefault="11B2A8A3" w14:paraId="6DA09C5B" w14:textId="1085C6E2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70D5F407" w14:textId="759F0B9A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14A9725C" w14:textId="29377549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35A38141" w14:textId="1FB89C39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E3D80E4" w:rsidP="0E3D80E4" w:rsidRDefault="0E3D80E4" w14:paraId="4CF3F0C1" w14:textId="00D660D3">
      <w:pPr>
        <w:pStyle w:val="Normal"/>
        <w:spacing w:after="0" w:afterAutospacing="off"/>
        <w:ind w:left="0"/>
        <w:rPr>
          <w:b w:val="1"/>
          <w:bCs w:val="1"/>
        </w:rPr>
      </w:pPr>
    </w:p>
    <w:p w:rsidRPr="005022B9" w:rsidR="005022B9" w:rsidP="0E3D80E4" w:rsidRDefault="005022B9" w14:paraId="663BD132" w14:textId="2840D266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  <w:r w:rsidRPr="0E3D80E4" w:rsidR="690D33CC">
        <w:rPr>
          <w:b w:val="1"/>
          <w:bCs w:val="1"/>
        </w:rPr>
        <w:t xml:space="preserve">9. </w:t>
      </w:r>
      <w:r w:rsidRPr="0E3D80E4" w:rsidR="005022B9">
        <w:rPr>
          <w:b w:val="1"/>
          <w:bCs w:val="1"/>
        </w:rPr>
        <w:t>What is the number one cause of death in patients with Guillain Barre?</w:t>
      </w:r>
    </w:p>
    <w:p w:rsidR="11B2A8A3" w:rsidP="11B2A8A3" w:rsidRDefault="11B2A8A3" w14:paraId="5D76D825" w14:textId="7EF1198C">
      <w:pPr>
        <w:spacing w:after="0" w:afterAutospacing="off"/>
        <w:rPr>
          <w:b w:val="1"/>
          <w:bCs w:val="1"/>
        </w:rPr>
      </w:pPr>
    </w:p>
    <w:p w:rsidR="11B2A8A3" w:rsidRDefault="11B2A8A3" w14:paraId="433B71FE" w14:textId="43873FC5">
      <w:r>
        <w:br w:type="page"/>
      </w:r>
    </w:p>
    <w:p w:rsidR="002248D4" w:rsidP="11B2A8A3" w:rsidRDefault="002248D4" w14:paraId="5B9DCC36" w14:textId="3CEEA1CB">
      <w:pPr>
        <w:spacing w:after="0" w:afterAutospacing="off"/>
        <w:rPr>
          <w:b w:val="1"/>
          <w:bCs w:val="1"/>
        </w:rPr>
      </w:pPr>
      <w:r w:rsidRPr="11B2A8A3" w:rsidR="002248D4">
        <w:rPr>
          <w:b w:val="1"/>
          <w:bCs w:val="1"/>
        </w:rPr>
        <w:t>C</w:t>
      </w:r>
      <w:r w:rsidRPr="11B2A8A3" w:rsidR="7CD2A2D7">
        <w:rPr>
          <w:b w:val="1"/>
          <w:bCs w:val="1"/>
        </w:rPr>
        <w:t xml:space="preserve">ASE </w:t>
      </w:r>
      <w:r w:rsidRPr="11B2A8A3" w:rsidR="002248D4">
        <w:rPr>
          <w:b w:val="1"/>
          <w:bCs w:val="1"/>
        </w:rPr>
        <w:t>4</w:t>
      </w:r>
    </w:p>
    <w:p w:rsidR="002248D4" w:rsidP="11B2A8A3" w:rsidRDefault="002003D0" w14:paraId="02D9CFF2" w14:textId="63820AC2">
      <w:pPr>
        <w:spacing w:after="0" w:afterAutospacing="off"/>
        <w:rPr>
          <w:b w:val="1"/>
          <w:bCs w:val="1"/>
        </w:rPr>
      </w:pPr>
      <w:r w:rsidRPr="11B2A8A3" w:rsidR="002003D0">
        <w:rPr>
          <w:b w:val="1"/>
          <w:bCs w:val="1"/>
        </w:rPr>
        <w:t>You’re</w:t>
      </w:r>
      <w:r w:rsidRPr="11B2A8A3" w:rsidR="002003D0">
        <w:rPr>
          <w:b w:val="1"/>
          <w:bCs w:val="1"/>
        </w:rPr>
        <w:t xml:space="preserve"> on long block </w:t>
      </w:r>
      <w:r w:rsidRPr="11B2A8A3" w:rsidR="00C64462">
        <w:rPr>
          <w:b w:val="1"/>
          <w:bCs w:val="1"/>
        </w:rPr>
        <w:t>when</w:t>
      </w:r>
      <w:r w:rsidRPr="11B2A8A3" w:rsidR="002003D0">
        <w:rPr>
          <w:b w:val="1"/>
          <w:bCs w:val="1"/>
        </w:rPr>
        <w:t xml:space="preserve"> a patient comes in complaining of their neuropathy</w:t>
      </w:r>
      <w:r w:rsidRPr="11B2A8A3" w:rsidR="00C64462">
        <w:rPr>
          <w:b w:val="1"/>
          <w:bCs w:val="1"/>
        </w:rPr>
        <w:t xml:space="preserve"> “acting up</w:t>
      </w:r>
      <w:r w:rsidRPr="11B2A8A3" w:rsidR="00C64462">
        <w:rPr>
          <w:b w:val="1"/>
          <w:bCs w:val="1"/>
        </w:rPr>
        <w:t>”</w:t>
      </w:r>
      <w:r w:rsidRPr="11B2A8A3" w:rsidR="002003D0">
        <w:rPr>
          <w:b w:val="1"/>
          <w:bCs w:val="1"/>
        </w:rPr>
        <w:t>.</w:t>
      </w:r>
      <w:r w:rsidRPr="11B2A8A3" w:rsidR="002003D0">
        <w:rPr>
          <w:b w:val="1"/>
          <w:bCs w:val="1"/>
        </w:rPr>
        <w:t xml:space="preserve"> They said that normally their neuropathy goes to their mid shin but over the recent days it has quickly </w:t>
      </w:r>
      <w:r w:rsidRPr="11B2A8A3" w:rsidR="5C251570">
        <w:rPr>
          <w:b w:val="1"/>
          <w:bCs w:val="1"/>
        </w:rPr>
        <w:t>risen to</w:t>
      </w:r>
      <w:r w:rsidRPr="11B2A8A3" w:rsidR="002003D0">
        <w:rPr>
          <w:b w:val="1"/>
          <w:bCs w:val="1"/>
        </w:rPr>
        <w:t xml:space="preserve"> their left side where they are numb up to their belly button. Sensory loss has progressed up the right side as well to their knee. Additionally, </w:t>
      </w:r>
      <w:r w:rsidRPr="11B2A8A3" w:rsidR="002003D0">
        <w:rPr>
          <w:b w:val="1"/>
          <w:bCs w:val="1"/>
        </w:rPr>
        <w:t>they’re</w:t>
      </w:r>
      <w:r w:rsidRPr="11B2A8A3" w:rsidR="002003D0">
        <w:rPr>
          <w:b w:val="1"/>
          <w:bCs w:val="1"/>
        </w:rPr>
        <w:t xml:space="preserve"> noting weakness in their legs L&gt;R</w:t>
      </w:r>
    </w:p>
    <w:p w:rsidR="11B2A8A3" w:rsidP="11B2A8A3" w:rsidRDefault="11B2A8A3" w14:paraId="7484C726" w14:textId="13156830">
      <w:pPr>
        <w:pStyle w:val="Normal"/>
        <w:spacing w:after="0" w:afterAutospacing="off"/>
        <w:rPr>
          <w:b w:val="1"/>
          <w:bCs w:val="1"/>
        </w:rPr>
      </w:pPr>
    </w:p>
    <w:p w:rsidR="002003D0" w:rsidP="0E3D80E4" w:rsidRDefault="002003D0" w14:paraId="5773A367" w14:textId="24246201">
      <w:pPr>
        <w:spacing w:after="0" w:afterAutospacing="off"/>
        <w:rPr>
          <w:b w:val="1"/>
          <w:bCs w:val="1"/>
        </w:rPr>
      </w:pPr>
      <w:r w:rsidRPr="0E3D80E4" w:rsidR="002003D0">
        <w:rPr>
          <w:b w:val="1"/>
          <w:bCs w:val="1"/>
        </w:rPr>
        <w:t>1. What red flags suggest that this is not their neuropathy</w:t>
      </w:r>
      <w:r w:rsidRPr="0E3D80E4" w:rsidR="00C64462">
        <w:rPr>
          <w:b w:val="1"/>
          <w:bCs w:val="1"/>
        </w:rPr>
        <w:t xml:space="preserve"> acting up</w:t>
      </w:r>
      <w:r w:rsidRPr="0E3D80E4" w:rsidR="15081DFC">
        <w:rPr>
          <w:b w:val="1"/>
          <w:bCs w:val="1"/>
        </w:rPr>
        <w:t xml:space="preserve">? </w:t>
      </w:r>
    </w:p>
    <w:p w:rsidR="0E3D80E4" w:rsidP="0E3D80E4" w:rsidRDefault="0E3D80E4" w14:paraId="4CCC8C4B" w14:textId="2D7D0BA4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3543C73" w14:textId="5CD62486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711BC8AD" w14:textId="343C400E">
      <w:pPr>
        <w:pStyle w:val="Normal"/>
        <w:spacing w:after="0" w:afterAutospacing="off"/>
        <w:rPr>
          <w:b w:val="1"/>
          <w:bCs w:val="1"/>
        </w:rPr>
      </w:pPr>
    </w:p>
    <w:p w:rsidR="11B2A8A3" w:rsidP="11B2A8A3" w:rsidRDefault="11B2A8A3" w14:paraId="5B1B570F" w14:textId="23AD012E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2003D0" w:rsidP="11B2A8A3" w:rsidRDefault="00044C48" w14:paraId="35336CA2" w14:textId="129ED9B2" w14:noSpellErr="1">
      <w:pPr>
        <w:spacing w:after="0" w:afterAutospacing="off"/>
      </w:pPr>
      <w:r w:rsidRPr="0E3D80E4" w:rsidR="00044C48">
        <w:rPr>
          <w:b w:val="1"/>
          <w:bCs w:val="1"/>
        </w:rPr>
        <w:t xml:space="preserve">2. What </w:t>
      </w:r>
      <w:r w:rsidRPr="0E3D80E4" w:rsidR="00044C48">
        <w:rPr>
          <w:b w:val="1"/>
          <w:bCs w:val="1"/>
        </w:rPr>
        <w:t>additional</w:t>
      </w:r>
      <w:r w:rsidRPr="0E3D80E4" w:rsidR="00044C48">
        <w:rPr>
          <w:b w:val="1"/>
          <w:bCs w:val="1"/>
        </w:rPr>
        <w:t xml:space="preserve"> question should be asked?</w:t>
      </w:r>
    </w:p>
    <w:p w:rsidR="11B2A8A3" w:rsidP="11B2A8A3" w:rsidRDefault="11B2A8A3" w14:paraId="26C84D0D" w14:textId="22F70B55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3CFDA43E" w14:textId="61DB824D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0DF41B11" w14:textId="5CB0F8D2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044C48" w:rsidP="11B2A8A3" w:rsidRDefault="00044C48" w14:paraId="7B98702F" w14:textId="45D1F286" w14:noSpellErr="1">
      <w:pPr>
        <w:spacing w:after="0" w:afterAutospacing="off"/>
        <w:rPr>
          <w:b w:val="1"/>
          <w:bCs w:val="1"/>
        </w:rPr>
      </w:pPr>
      <w:r w:rsidRPr="0E3D80E4" w:rsidR="00044C48">
        <w:rPr>
          <w:b w:val="1"/>
          <w:bCs w:val="1"/>
        </w:rPr>
        <w:t>3. You perform a strength exam and note distal &gt; proximal weakness. You move on to the reflex exam. How do you grade a reflex exam again?</w:t>
      </w:r>
    </w:p>
    <w:p w:rsidR="11B2A8A3" w:rsidP="11B2A8A3" w:rsidRDefault="11B2A8A3" w14:paraId="23986D31" w14:textId="6CC16DA9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7767C5BF" w14:textId="571575FB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6283FCB6" w14:textId="76036D12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60980D9D" w14:textId="2847470F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3C002C" w:rsidP="11B2A8A3" w:rsidRDefault="003C002C" w14:paraId="4E20343F" w14:textId="0EE8093C" w14:noSpellErr="1">
      <w:pPr>
        <w:spacing w:after="0" w:afterAutospacing="off"/>
        <w:rPr>
          <w:b w:val="1"/>
          <w:bCs w:val="1"/>
        </w:rPr>
      </w:pPr>
      <w:r w:rsidRPr="0E3D80E4" w:rsidR="003C002C">
        <w:rPr>
          <w:b w:val="1"/>
          <w:bCs w:val="1"/>
        </w:rPr>
        <w:t xml:space="preserve">4. How does your reflex exam help you </w:t>
      </w:r>
      <w:r w:rsidRPr="0E3D80E4" w:rsidR="003C002C">
        <w:rPr>
          <w:b w:val="1"/>
          <w:bCs w:val="1"/>
        </w:rPr>
        <w:t>determine</w:t>
      </w:r>
      <w:r w:rsidRPr="0E3D80E4" w:rsidR="003C002C">
        <w:rPr>
          <w:b w:val="1"/>
          <w:bCs w:val="1"/>
        </w:rPr>
        <w:t xml:space="preserve"> CNS vs PNS pathology?</w:t>
      </w:r>
    </w:p>
    <w:p w:rsidR="0E3D80E4" w:rsidP="0E3D80E4" w:rsidRDefault="0E3D80E4" w14:paraId="6DB85977" w14:textId="4D20EAD3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0ED9FEF0" w14:textId="2572498B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2BAF72F5" w14:textId="1366383B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54E779BF" w14:textId="3B629B78">
      <w:pPr>
        <w:pStyle w:val="Normal"/>
        <w:spacing w:after="0" w:afterAutospacing="off"/>
        <w:rPr>
          <w:b w:val="1"/>
          <w:bCs w:val="1"/>
        </w:rPr>
      </w:pPr>
    </w:p>
    <w:p w:rsidR="0E3D80E4" w:rsidP="0E3D80E4" w:rsidRDefault="0E3D80E4" w14:paraId="41EE208D" w14:textId="045DC06E">
      <w:pPr>
        <w:pStyle w:val="Normal"/>
        <w:spacing w:after="0" w:afterAutospacing="off"/>
        <w:rPr>
          <w:b w:val="1"/>
          <w:bCs w:val="1"/>
        </w:rPr>
      </w:pPr>
    </w:p>
    <w:p w:rsidR="11B2A8A3" w:rsidP="11B2A8A3" w:rsidRDefault="11B2A8A3" w14:paraId="7742FEB0" w14:textId="0823888B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023BEA" w:rsidP="11B2A8A3" w:rsidRDefault="00023BEA" w14:paraId="2288B9C3" w14:textId="77777777" w14:noSpellErr="1">
      <w:pPr>
        <w:spacing w:after="0" w:afterAutospacing="off"/>
        <w:rPr>
          <w:b w:val="1"/>
          <w:bCs w:val="1"/>
        </w:rPr>
      </w:pPr>
      <w:r w:rsidRPr="0E3D80E4" w:rsidR="00023BEA">
        <w:rPr>
          <w:b w:val="1"/>
          <w:bCs w:val="1"/>
        </w:rPr>
        <w:t>5.</w:t>
      </w:r>
      <w:r w:rsidRPr="0E3D80E4" w:rsidR="00023BEA">
        <w:rPr>
          <w:b w:val="1"/>
          <w:bCs w:val="1"/>
        </w:rPr>
        <w:t xml:space="preserve"> </w:t>
      </w:r>
      <w:r w:rsidRPr="0E3D80E4" w:rsidR="00023BEA">
        <w:rPr>
          <w:b w:val="1"/>
          <w:bCs w:val="1"/>
        </w:rPr>
        <w:t>What’s</w:t>
      </w:r>
      <w:r w:rsidRPr="0E3D80E4" w:rsidR="00023BEA">
        <w:rPr>
          <w:b w:val="1"/>
          <w:bCs w:val="1"/>
        </w:rPr>
        <w:t xml:space="preserve"> the best next step in management?</w:t>
      </w:r>
    </w:p>
    <w:p w:rsidR="11B2A8A3" w:rsidP="11B2A8A3" w:rsidRDefault="11B2A8A3" w14:paraId="429E9BF3" w14:textId="246B7C7F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7B339FD6" w14:textId="736D278A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0C7C0EC7" w14:textId="26D8D737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E3D80E4" w:rsidP="0E3D80E4" w:rsidRDefault="0E3D80E4" w14:paraId="0516D419" w14:textId="1A5F42A8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023BEA" w:rsidP="0E3D80E4" w:rsidRDefault="00023BEA" w14:paraId="40633245" w14:textId="6AE579F5">
      <w:pPr>
        <w:pStyle w:val="Normal"/>
        <w:spacing w:after="0" w:afterAutospacing="off"/>
        <w:rPr>
          <w:b w:val="1"/>
          <w:bCs w:val="1"/>
        </w:rPr>
      </w:pPr>
      <w:r w:rsidRPr="0E3D80E4" w:rsidR="00023BEA">
        <w:rPr>
          <w:b w:val="1"/>
          <w:bCs w:val="1"/>
        </w:rPr>
        <w:t xml:space="preserve">6. </w:t>
      </w:r>
      <w:r w:rsidRPr="0E3D80E4" w:rsidR="00023BEA">
        <w:rPr>
          <w:b w:val="1"/>
          <w:bCs w:val="1"/>
        </w:rPr>
        <w:t>What’s</w:t>
      </w:r>
      <w:r w:rsidRPr="0E3D80E4" w:rsidR="00023BEA">
        <w:rPr>
          <w:b w:val="1"/>
          <w:bCs w:val="1"/>
        </w:rPr>
        <w:t xml:space="preserve"> the difference between myelopathy and myelitis?</w:t>
      </w:r>
    </w:p>
    <w:p w:rsidR="0E3D80E4" w:rsidP="0E3D80E4" w:rsidRDefault="0E3D80E4" w14:paraId="37FCF07D" w14:textId="54C38E5F">
      <w:pPr>
        <w:pStyle w:val="Normal"/>
        <w:rPr>
          <w:b w:val="1"/>
          <w:bCs w:val="1"/>
        </w:rPr>
      </w:pPr>
    </w:p>
    <w:p w:rsidR="0E3D80E4" w:rsidP="0E3D80E4" w:rsidRDefault="0E3D80E4" w14:paraId="152A68B5" w14:textId="18601264">
      <w:pPr>
        <w:pStyle w:val="Normal"/>
        <w:rPr>
          <w:b w:val="1"/>
          <w:bCs w:val="1"/>
        </w:rPr>
      </w:pPr>
    </w:p>
    <w:p w:rsidR="0E3D80E4" w:rsidP="0E3D80E4" w:rsidRDefault="0E3D80E4" w14:paraId="74555D78" w14:textId="057F21AC">
      <w:pPr>
        <w:pStyle w:val="Normal"/>
        <w:rPr>
          <w:b w:val="1"/>
          <w:bCs w:val="1"/>
        </w:rPr>
      </w:pPr>
    </w:p>
    <w:p w:rsidR="0E3D80E4" w:rsidP="0E3D80E4" w:rsidRDefault="0E3D80E4" w14:paraId="45483F4A" w14:textId="241C19DC">
      <w:pPr>
        <w:pStyle w:val="Normal"/>
        <w:rPr>
          <w:b w:val="1"/>
          <w:bCs w:val="1"/>
        </w:rPr>
      </w:pPr>
    </w:p>
    <w:p w:rsidR="11B2A8A3" w:rsidP="11B2A8A3" w:rsidRDefault="11B2A8A3" w14:paraId="0B17E2B2" w14:textId="39B612F9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4A4A17" w:rsidP="11B2A8A3" w:rsidRDefault="004A4A17" w14:paraId="49AFE36F" w14:textId="125121B4" w14:noSpellErr="1">
      <w:pPr>
        <w:spacing w:after="0" w:afterAutospacing="off"/>
        <w:rPr>
          <w:b w:val="1"/>
          <w:bCs w:val="1"/>
        </w:rPr>
      </w:pPr>
      <w:r w:rsidRPr="0E3D80E4" w:rsidR="004A4A17">
        <w:rPr>
          <w:b w:val="1"/>
          <w:bCs w:val="1"/>
        </w:rPr>
        <w:t xml:space="preserve">7. </w:t>
      </w:r>
      <w:r w:rsidRPr="0E3D80E4" w:rsidR="004A4A17">
        <w:rPr>
          <w:b w:val="1"/>
          <w:bCs w:val="1"/>
        </w:rPr>
        <w:t xml:space="preserve">How </w:t>
      </w:r>
      <w:r w:rsidRPr="0E3D80E4" w:rsidR="004A4A17">
        <w:rPr>
          <w:b w:val="1"/>
          <w:bCs w:val="1"/>
        </w:rPr>
        <w:t>to</w:t>
      </w:r>
      <w:r w:rsidRPr="0E3D80E4" w:rsidR="004A4A17">
        <w:rPr>
          <w:b w:val="1"/>
          <w:bCs w:val="1"/>
        </w:rPr>
        <w:t xml:space="preserve"> you treat the causes of emergent myelopathy?</w:t>
      </w:r>
    </w:p>
    <w:p w:rsidRPr="004A4A17" w:rsidR="004A4A17" w:rsidP="0E3D80E4" w:rsidRDefault="004A4A17" w14:paraId="66485EB8" w14:textId="4CB2AC55">
      <w:pPr>
        <w:pStyle w:val="Normal"/>
        <w:rPr>
          <w:b w:val="1"/>
          <w:bCs w:val="1"/>
        </w:rPr>
      </w:pPr>
    </w:p>
    <w:p w:rsidRPr="004A4A17" w:rsidR="004A4A17" w:rsidP="0E3D80E4" w:rsidRDefault="004A4A17" w14:paraId="482B1B4D" w14:textId="7490E18D">
      <w:pPr>
        <w:pStyle w:val="Normal"/>
        <w:rPr>
          <w:b w:val="1"/>
          <w:bCs w:val="1"/>
        </w:rPr>
      </w:pPr>
    </w:p>
    <w:p w:rsidRPr="004A4A17" w:rsidR="004A4A17" w:rsidP="0E3D80E4" w:rsidRDefault="004A4A17" w14:paraId="416BE7F1" w14:textId="29446D6A">
      <w:pPr>
        <w:pStyle w:val="Normal"/>
        <w:rPr>
          <w:i w:val="1"/>
          <w:iCs w:val="1"/>
        </w:rPr>
      </w:pPr>
      <w:r w:rsidR="1036F242">
        <w:drawing>
          <wp:inline wp14:editId="1370C096" wp14:anchorId="0007556C">
            <wp:extent cx="5677450" cy="2859348"/>
            <wp:effectExtent l="0" t="0" r="0" b="0"/>
            <wp:docPr id="1536114653" name="Picture 1" descr="Graphical user interface, text, application, email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eb5dcf9a834c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77450" cy="285934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4A17" w:rsidR="004A4A17" w:rsidP="0E3D80E4" w:rsidRDefault="004A4A17" w14:paraId="481987D1" w14:textId="5CD0C4E4">
      <w:pPr>
        <w:pStyle w:val="Normal"/>
        <w:rPr>
          <w:i w:val="1"/>
          <w:iCs w:val="1"/>
        </w:rPr>
      </w:pPr>
      <w:r w:rsidR="7318B7AA">
        <w:drawing>
          <wp:inline wp14:editId="4DD049AD" wp14:anchorId="67C06679">
            <wp:extent cx="5135448" cy="2535009"/>
            <wp:effectExtent l="0" t="0" r="0" b="0"/>
            <wp:docPr id="71852277" name="Picture 2" descr="Graphical user interface, text, application, email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1ee4a23094646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7168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135448" cy="253500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39BA" w:rsidR="001939BA" w:rsidP="001939BA" w:rsidRDefault="001939BA" w14:paraId="4ECD326D" w14:textId="5A7A4DFD">
      <w:pPr>
        <w:ind w:left="1080"/>
        <w:rPr>
          <w:b/>
          <w:bCs/>
        </w:rPr>
      </w:pPr>
    </w:p>
    <w:sectPr w:rsidRPr="001939BA" w:rsidR="001939BA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3D5"/>
    <w:multiLevelType w:val="hybridMultilevel"/>
    <w:tmpl w:val="16D082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AA1BCB"/>
    <w:multiLevelType w:val="hybridMultilevel"/>
    <w:tmpl w:val="C5BC63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3490D63"/>
    <w:multiLevelType w:val="hybridMultilevel"/>
    <w:tmpl w:val="A2C886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9D70728"/>
    <w:multiLevelType w:val="hybridMultilevel"/>
    <w:tmpl w:val="69E862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FF2055"/>
    <w:multiLevelType w:val="hybridMultilevel"/>
    <w:tmpl w:val="037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7420"/>
    <w:multiLevelType w:val="hybridMultilevel"/>
    <w:tmpl w:val="90B8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08D4C7D"/>
    <w:multiLevelType w:val="hybridMultilevel"/>
    <w:tmpl w:val="1CC8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113737D"/>
    <w:multiLevelType w:val="hybridMultilevel"/>
    <w:tmpl w:val="B6D48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27EC"/>
    <w:multiLevelType w:val="hybridMultilevel"/>
    <w:tmpl w:val="992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D6E49"/>
    <w:multiLevelType w:val="hybridMultilevel"/>
    <w:tmpl w:val="4B30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6E07320"/>
    <w:multiLevelType w:val="hybridMultilevel"/>
    <w:tmpl w:val="4EC8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7463EA2"/>
    <w:multiLevelType w:val="hybridMultilevel"/>
    <w:tmpl w:val="65BA17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835132F"/>
    <w:multiLevelType w:val="hybridMultilevel"/>
    <w:tmpl w:val="645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D1779D"/>
    <w:multiLevelType w:val="hybridMultilevel"/>
    <w:tmpl w:val="2426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E1E34D2"/>
    <w:multiLevelType w:val="hybridMultilevel"/>
    <w:tmpl w:val="3A2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2EA3E11"/>
    <w:multiLevelType w:val="hybridMultilevel"/>
    <w:tmpl w:val="B17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773D18"/>
    <w:multiLevelType w:val="hybridMultilevel"/>
    <w:tmpl w:val="F51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473230"/>
    <w:multiLevelType w:val="hybridMultilevel"/>
    <w:tmpl w:val="30EA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2AA9"/>
    <w:multiLevelType w:val="hybridMultilevel"/>
    <w:tmpl w:val="88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522DEC"/>
    <w:multiLevelType w:val="hybridMultilevel"/>
    <w:tmpl w:val="9640BB68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0" w15:restartNumberingAfterBreak="0">
    <w:nsid w:val="67021797"/>
    <w:multiLevelType w:val="hybridMultilevel"/>
    <w:tmpl w:val="77E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4B71D6"/>
    <w:multiLevelType w:val="hybridMultilevel"/>
    <w:tmpl w:val="C8FC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85B35EE"/>
    <w:multiLevelType w:val="hybridMultilevel"/>
    <w:tmpl w:val="301648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D2626D5"/>
    <w:multiLevelType w:val="hybridMultilevel"/>
    <w:tmpl w:val="C5D4F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BF6600"/>
    <w:multiLevelType w:val="hybridMultilevel"/>
    <w:tmpl w:val="9AA0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5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22"/>
  </w:num>
  <w:num w:numId="12">
    <w:abstractNumId w:val="23"/>
  </w:num>
  <w:num w:numId="13">
    <w:abstractNumId w:val="15"/>
  </w:num>
  <w:num w:numId="14">
    <w:abstractNumId w:val="8"/>
  </w:num>
  <w:num w:numId="15">
    <w:abstractNumId w:val="18"/>
  </w:num>
  <w:num w:numId="16">
    <w:abstractNumId w:val="3"/>
  </w:num>
  <w:num w:numId="17">
    <w:abstractNumId w:val="14"/>
  </w:num>
  <w:num w:numId="18">
    <w:abstractNumId w:val="7"/>
  </w:num>
  <w:num w:numId="19">
    <w:abstractNumId w:val="0"/>
  </w:num>
  <w:num w:numId="20">
    <w:abstractNumId w:val="11"/>
  </w:num>
  <w:num w:numId="21">
    <w:abstractNumId w:val="16"/>
  </w:num>
  <w:num w:numId="22">
    <w:abstractNumId w:val="10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F1"/>
    <w:rsid w:val="00004718"/>
    <w:rsid w:val="00023BEA"/>
    <w:rsid w:val="00044C48"/>
    <w:rsid w:val="0009693E"/>
    <w:rsid w:val="00131DBD"/>
    <w:rsid w:val="00144ABA"/>
    <w:rsid w:val="00144D17"/>
    <w:rsid w:val="001649CF"/>
    <w:rsid w:val="001939BA"/>
    <w:rsid w:val="002003D0"/>
    <w:rsid w:val="002248D4"/>
    <w:rsid w:val="00327E31"/>
    <w:rsid w:val="003311AC"/>
    <w:rsid w:val="003365E2"/>
    <w:rsid w:val="003937F8"/>
    <w:rsid w:val="003C002C"/>
    <w:rsid w:val="00435CD6"/>
    <w:rsid w:val="004A4A17"/>
    <w:rsid w:val="004B4D7D"/>
    <w:rsid w:val="004D2A7F"/>
    <w:rsid w:val="005022B9"/>
    <w:rsid w:val="00547B4F"/>
    <w:rsid w:val="00682DA1"/>
    <w:rsid w:val="00885FF0"/>
    <w:rsid w:val="00925765"/>
    <w:rsid w:val="00AB07BA"/>
    <w:rsid w:val="00B12177"/>
    <w:rsid w:val="00B45273"/>
    <w:rsid w:val="00C364A8"/>
    <w:rsid w:val="00C64462"/>
    <w:rsid w:val="00D56358"/>
    <w:rsid w:val="00DB015B"/>
    <w:rsid w:val="00F02C73"/>
    <w:rsid w:val="00F163F1"/>
    <w:rsid w:val="00FD0FD0"/>
    <w:rsid w:val="02566F2E"/>
    <w:rsid w:val="0450B28D"/>
    <w:rsid w:val="07ABCF63"/>
    <w:rsid w:val="08217254"/>
    <w:rsid w:val="0C10E778"/>
    <w:rsid w:val="0E3D80E4"/>
    <w:rsid w:val="0EC71D15"/>
    <w:rsid w:val="1016D842"/>
    <w:rsid w:val="1036F242"/>
    <w:rsid w:val="108411EE"/>
    <w:rsid w:val="10D8B01D"/>
    <w:rsid w:val="11B2A8A3"/>
    <w:rsid w:val="11E973F7"/>
    <w:rsid w:val="1274807E"/>
    <w:rsid w:val="15081DFC"/>
    <w:rsid w:val="1740041B"/>
    <w:rsid w:val="1740041B"/>
    <w:rsid w:val="18DBD47C"/>
    <w:rsid w:val="195D281D"/>
    <w:rsid w:val="1A0EE3D5"/>
    <w:rsid w:val="1A54019A"/>
    <w:rsid w:val="1A6EBC33"/>
    <w:rsid w:val="1BB8DB44"/>
    <w:rsid w:val="213E61F6"/>
    <w:rsid w:val="240D4C4C"/>
    <w:rsid w:val="240D4C4C"/>
    <w:rsid w:val="24C07D82"/>
    <w:rsid w:val="251E9EF4"/>
    <w:rsid w:val="27393745"/>
    <w:rsid w:val="27ADA37A"/>
    <w:rsid w:val="2DB42E92"/>
    <w:rsid w:val="2E512A84"/>
    <w:rsid w:val="36453CDE"/>
    <w:rsid w:val="397CDDA0"/>
    <w:rsid w:val="3A0763D7"/>
    <w:rsid w:val="3A84659B"/>
    <w:rsid w:val="3D71D2FD"/>
    <w:rsid w:val="3E737912"/>
    <w:rsid w:val="3F0DA35E"/>
    <w:rsid w:val="41CDD195"/>
    <w:rsid w:val="457CE4E2"/>
    <w:rsid w:val="49C170F4"/>
    <w:rsid w:val="49E79F99"/>
    <w:rsid w:val="49E79F99"/>
    <w:rsid w:val="4BB5C0FB"/>
    <w:rsid w:val="4F6621C2"/>
    <w:rsid w:val="4FAED3AF"/>
    <w:rsid w:val="4FC7FC0C"/>
    <w:rsid w:val="51CBE77F"/>
    <w:rsid w:val="52925067"/>
    <w:rsid w:val="53966F65"/>
    <w:rsid w:val="53CD502C"/>
    <w:rsid w:val="544E5ADA"/>
    <w:rsid w:val="54657FED"/>
    <w:rsid w:val="56373D90"/>
    <w:rsid w:val="5736C693"/>
    <w:rsid w:val="5A30508B"/>
    <w:rsid w:val="5BF10F59"/>
    <w:rsid w:val="5C251570"/>
    <w:rsid w:val="5EA46662"/>
    <w:rsid w:val="602E0340"/>
    <w:rsid w:val="61834790"/>
    <w:rsid w:val="61D09507"/>
    <w:rsid w:val="6486CAA4"/>
    <w:rsid w:val="67BECE87"/>
    <w:rsid w:val="68BC7643"/>
    <w:rsid w:val="68E0CA03"/>
    <w:rsid w:val="690D33CC"/>
    <w:rsid w:val="6CC37D8E"/>
    <w:rsid w:val="6CF60FB5"/>
    <w:rsid w:val="6E2E100B"/>
    <w:rsid w:val="7165B0CD"/>
    <w:rsid w:val="7165B0CD"/>
    <w:rsid w:val="72894B82"/>
    <w:rsid w:val="7301812E"/>
    <w:rsid w:val="7318B7AA"/>
    <w:rsid w:val="73EDBAD5"/>
    <w:rsid w:val="73F54421"/>
    <w:rsid w:val="747ADD93"/>
    <w:rsid w:val="75F6136B"/>
    <w:rsid w:val="763921F0"/>
    <w:rsid w:val="77F20FD0"/>
    <w:rsid w:val="78216241"/>
    <w:rsid w:val="78F15210"/>
    <w:rsid w:val="78F15210"/>
    <w:rsid w:val="7970C2B2"/>
    <w:rsid w:val="7CA86374"/>
    <w:rsid w:val="7CD2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CB49"/>
  <w15:chartTrackingRefBased/>
  <w15:docId w15:val="{62212B6F-02FE-4470-B59E-2670AEF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F163F1"/>
    <w:pPr>
      <w:spacing w:after="200" w:line="276" w:lineRule="auto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5.png" Id="R9feb5dcf9a834cec" /><Relationship Type="http://schemas.openxmlformats.org/officeDocument/2006/relationships/image" Target="/media/image6.png" Id="Ra1ee4a23094646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LaPorta</dc:creator>
  <keywords/>
  <dc:description/>
  <lastModifiedBy>Willauer, Ally (willauaa)</lastModifiedBy>
  <revision>7</revision>
  <dcterms:created xsi:type="dcterms:W3CDTF">2022-03-22T14:02:00.0000000Z</dcterms:created>
  <dcterms:modified xsi:type="dcterms:W3CDTF">2023-12-13T20:39:14.3665841Z</dcterms:modified>
</coreProperties>
</file>