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7574" w14:textId="414CE350" w:rsidR="0A8F2C1F" w:rsidRDefault="0A8F2C1F" w:rsidP="03ED0FA5">
      <w:pPr>
        <w:spacing w:after="0" w:line="240" w:lineRule="auto"/>
        <w:contextualSpacing/>
        <w:jc w:val="center"/>
        <w:rPr>
          <w:rStyle w:val="Strong"/>
          <w:rFonts w:ascii="Calibri" w:eastAsia="Calibri" w:hAnsi="Calibri" w:cs="Calibri"/>
          <w:color w:val="000000" w:themeColor="text1"/>
          <w:sz w:val="22"/>
          <w:szCs w:val="22"/>
        </w:rPr>
      </w:pPr>
      <w:r w:rsidRPr="03ED0FA5">
        <w:rPr>
          <w:rStyle w:val="Strong"/>
          <w:rFonts w:ascii="Calibri" w:eastAsia="Calibri" w:hAnsi="Calibri" w:cs="Calibri"/>
          <w:color w:val="000000" w:themeColor="text1"/>
          <w:sz w:val="22"/>
          <w:szCs w:val="22"/>
        </w:rPr>
        <w:t>Academic Half Day – Clinical Reasoning 2</w:t>
      </w:r>
      <w:r w:rsidR="4D3F0C4E" w:rsidRPr="03ED0FA5">
        <w:rPr>
          <w:rStyle w:val="Strong"/>
          <w:rFonts w:ascii="Calibri" w:eastAsia="Calibri" w:hAnsi="Calibri" w:cs="Calibri"/>
          <w:color w:val="000000" w:themeColor="text1"/>
          <w:sz w:val="22"/>
          <w:szCs w:val="22"/>
        </w:rPr>
        <w:t xml:space="preserve"> (Management Reasoning)</w:t>
      </w:r>
    </w:p>
    <w:p w14:paraId="15423EAA" w14:textId="3FA0AB55" w:rsidR="0A8F2C1F" w:rsidRDefault="09B63AAC" w:rsidP="32F5E60D">
      <w:pPr>
        <w:spacing w:after="0" w:line="240" w:lineRule="auto"/>
        <w:contextualSpacing/>
        <w:jc w:val="center"/>
        <w:rPr>
          <w:rFonts w:ascii="Calibri" w:eastAsia="Calibri" w:hAnsi="Calibri" w:cs="Calibri"/>
          <w:color w:val="000000" w:themeColor="text1"/>
          <w:sz w:val="22"/>
          <w:szCs w:val="22"/>
        </w:rPr>
      </w:pPr>
      <w:r w:rsidRPr="32F5E60D">
        <w:rPr>
          <w:rStyle w:val="Strong"/>
          <w:rFonts w:ascii="Calibri" w:eastAsia="Calibri" w:hAnsi="Calibri" w:cs="Calibri"/>
          <w:color w:val="000000" w:themeColor="text1"/>
          <w:sz w:val="22"/>
          <w:szCs w:val="22"/>
        </w:rPr>
        <w:t xml:space="preserve">Learner </w:t>
      </w:r>
      <w:r w:rsidR="0A8F2C1F" w:rsidRPr="32F5E60D">
        <w:rPr>
          <w:rStyle w:val="Strong"/>
          <w:rFonts w:ascii="Calibri" w:eastAsia="Calibri" w:hAnsi="Calibri" w:cs="Calibri"/>
          <w:color w:val="000000" w:themeColor="text1"/>
          <w:sz w:val="22"/>
          <w:szCs w:val="22"/>
        </w:rPr>
        <w:t>Guide</w:t>
      </w:r>
    </w:p>
    <w:p w14:paraId="23CF4969" w14:textId="29718CB8" w:rsidR="3D35E30C" w:rsidRDefault="3D35E30C" w:rsidP="3D35E30C">
      <w:pPr>
        <w:spacing w:after="0" w:line="240" w:lineRule="auto"/>
        <w:contextualSpacing/>
        <w:rPr>
          <w:rFonts w:ascii="Calibri" w:eastAsia="Calibri" w:hAnsi="Calibri" w:cs="Calibri"/>
          <w:color w:val="000000" w:themeColor="text1"/>
          <w:sz w:val="22"/>
          <w:szCs w:val="22"/>
        </w:rPr>
      </w:pPr>
    </w:p>
    <w:p w14:paraId="15A70930" w14:textId="1F793817" w:rsidR="0A8F2C1F" w:rsidRDefault="0A8F2C1F" w:rsidP="3D35E30C">
      <w:pPr>
        <w:spacing w:after="0" w:line="240" w:lineRule="auto"/>
        <w:contextualSpacing/>
        <w:rPr>
          <w:rFonts w:ascii="Calibri" w:eastAsia="Calibri" w:hAnsi="Calibri" w:cs="Calibri"/>
          <w:color w:val="000000" w:themeColor="text1"/>
          <w:sz w:val="22"/>
          <w:szCs w:val="22"/>
        </w:rPr>
      </w:pPr>
      <w:r w:rsidRPr="3D35E30C">
        <w:rPr>
          <w:rStyle w:val="Strong"/>
          <w:rFonts w:ascii="Calibri" w:eastAsia="Calibri" w:hAnsi="Calibri" w:cs="Calibri"/>
          <w:color w:val="000000" w:themeColor="text1"/>
          <w:sz w:val="22"/>
          <w:szCs w:val="22"/>
          <w:u w:val="single"/>
        </w:rPr>
        <w:t>Agenda</w:t>
      </w:r>
    </w:p>
    <w:p w14:paraId="413F8286" w14:textId="20CF82E8" w:rsidR="0A8F2C1F" w:rsidRDefault="0A8F2C1F" w:rsidP="32F5E60D">
      <w:pPr>
        <w:spacing w:after="0" w:line="240" w:lineRule="auto"/>
        <w:contextualSpacing/>
        <w:rPr>
          <w:rFonts w:ascii="Calibri" w:eastAsia="Calibri" w:hAnsi="Calibri" w:cs="Calibri"/>
          <w:color w:val="000000" w:themeColor="text1"/>
          <w:sz w:val="22"/>
          <w:szCs w:val="22"/>
        </w:rPr>
      </w:pPr>
      <w:r w:rsidRPr="32F5E60D">
        <w:rPr>
          <w:rStyle w:val="Strong"/>
          <w:rFonts w:ascii="Calibri" w:eastAsia="Calibri" w:hAnsi="Calibri" w:cs="Calibri"/>
          <w:b w:val="0"/>
          <w:bCs w:val="0"/>
          <w:color w:val="000000" w:themeColor="text1"/>
          <w:sz w:val="22"/>
          <w:szCs w:val="22"/>
        </w:rPr>
        <w:t>1:05-1:20 Theory Burst</w:t>
      </w:r>
    </w:p>
    <w:p w14:paraId="37EB9129" w14:textId="1E2FC8EF" w:rsidR="0A8F2C1F" w:rsidRDefault="08C73E72" w:rsidP="32F5E60D">
      <w:pPr>
        <w:spacing w:after="0" w:line="240" w:lineRule="auto"/>
        <w:contextualSpacing/>
        <w:rPr>
          <w:rStyle w:val="Strong"/>
          <w:rFonts w:ascii="Calibri" w:eastAsia="Calibri" w:hAnsi="Calibri" w:cs="Calibri"/>
          <w:b w:val="0"/>
          <w:bCs w:val="0"/>
          <w:color w:val="000000" w:themeColor="text1"/>
          <w:sz w:val="22"/>
          <w:szCs w:val="22"/>
        </w:rPr>
      </w:pPr>
      <w:r w:rsidRPr="32F5E60D">
        <w:rPr>
          <w:rStyle w:val="Strong"/>
          <w:rFonts w:ascii="Calibri" w:eastAsia="Calibri" w:hAnsi="Calibri" w:cs="Calibri"/>
          <w:b w:val="0"/>
          <w:bCs w:val="0"/>
          <w:color w:val="000000" w:themeColor="text1"/>
          <w:sz w:val="22"/>
          <w:szCs w:val="22"/>
        </w:rPr>
        <w:t xml:space="preserve">1:20-2:10 Case </w:t>
      </w:r>
      <w:r w:rsidR="6982EC65" w:rsidRPr="32F5E60D">
        <w:rPr>
          <w:rStyle w:val="Strong"/>
          <w:rFonts w:ascii="Calibri" w:eastAsia="Calibri" w:hAnsi="Calibri" w:cs="Calibri"/>
          <w:b w:val="0"/>
          <w:bCs w:val="0"/>
          <w:color w:val="000000" w:themeColor="text1"/>
          <w:sz w:val="22"/>
          <w:szCs w:val="22"/>
        </w:rPr>
        <w:t>1</w:t>
      </w:r>
    </w:p>
    <w:p w14:paraId="01CDF12F" w14:textId="771A3180" w:rsidR="0A8F2C1F" w:rsidRDefault="0A8F2C1F" w:rsidP="3D35E30C">
      <w:pPr>
        <w:spacing w:after="0" w:line="240" w:lineRule="auto"/>
        <w:contextualSpacing/>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2:10-2:20 Group Discussion</w:t>
      </w:r>
    </w:p>
    <w:p w14:paraId="49E6350E" w14:textId="7BC59E50" w:rsidR="0A8F2C1F" w:rsidRDefault="0A8F2C1F" w:rsidP="3D35E30C">
      <w:pPr>
        <w:spacing w:after="0" w:line="240" w:lineRule="auto"/>
        <w:contextualSpacing/>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2:20-2:30 Break</w:t>
      </w:r>
    </w:p>
    <w:p w14:paraId="0AE009B0" w14:textId="1F87C878" w:rsidR="0A8F2C1F" w:rsidRDefault="08C73E72" w:rsidP="69DE1360">
      <w:pPr>
        <w:spacing w:after="0" w:line="240" w:lineRule="auto"/>
        <w:contextualSpacing/>
        <w:rPr>
          <w:rStyle w:val="Strong"/>
          <w:rFonts w:ascii="Calibri" w:eastAsia="Calibri" w:hAnsi="Calibri" w:cs="Calibri"/>
          <w:b w:val="0"/>
          <w:bCs w:val="0"/>
          <w:color w:val="000000" w:themeColor="text1"/>
          <w:sz w:val="22"/>
          <w:szCs w:val="22"/>
        </w:rPr>
      </w:pPr>
      <w:r w:rsidRPr="69DE1360">
        <w:rPr>
          <w:rStyle w:val="Strong"/>
          <w:rFonts w:ascii="Calibri" w:eastAsia="Calibri" w:hAnsi="Calibri" w:cs="Calibri"/>
          <w:b w:val="0"/>
          <w:bCs w:val="0"/>
          <w:color w:val="000000" w:themeColor="text1"/>
          <w:sz w:val="22"/>
          <w:szCs w:val="22"/>
        </w:rPr>
        <w:t>2:30-3:20 Small groups: Case</w:t>
      </w:r>
      <w:r w:rsidR="7A440851" w:rsidRPr="69DE1360">
        <w:rPr>
          <w:rStyle w:val="Strong"/>
          <w:rFonts w:ascii="Calibri" w:eastAsia="Calibri" w:hAnsi="Calibri" w:cs="Calibri"/>
          <w:b w:val="0"/>
          <w:bCs w:val="0"/>
          <w:color w:val="000000" w:themeColor="text1"/>
          <w:sz w:val="22"/>
          <w:szCs w:val="22"/>
        </w:rPr>
        <w:t xml:space="preserve">s 2-3 and </w:t>
      </w:r>
      <w:r w:rsidR="16165001" w:rsidRPr="69DE1360">
        <w:rPr>
          <w:rStyle w:val="Strong"/>
          <w:rFonts w:ascii="Calibri" w:eastAsia="Calibri" w:hAnsi="Calibri" w:cs="Calibri"/>
          <w:b w:val="0"/>
          <w:bCs w:val="0"/>
          <w:color w:val="000000" w:themeColor="text1"/>
          <w:sz w:val="22"/>
          <w:szCs w:val="22"/>
        </w:rPr>
        <w:t>Mini-Exercises 4-6</w:t>
      </w:r>
    </w:p>
    <w:p w14:paraId="2976F54D" w14:textId="46DA7EB2" w:rsidR="0A8F2C1F" w:rsidRDefault="0A8F2C1F" w:rsidP="32F5E60D">
      <w:pPr>
        <w:spacing w:after="0" w:line="240" w:lineRule="auto"/>
        <w:contextualSpacing/>
        <w:rPr>
          <w:rFonts w:ascii="Calibri" w:eastAsia="Calibri" w:hAnsi="Calibri" w:cs="Calibri"/>
          <w:color w:val="000000" w:themeColor="text1"/>
          <w:sz w:val="22"/>
          <w:szCs w:val="22"/>
        </w:rPr>
      </w:pPr>
      <w:r w:rsidRPr="32F5E60D">
        <w:rPr>
          <w:rStyle w:val="Strong"/>
          <w:rFonts w:ascii="Calibri" w:eastAsia="Calibri" w:hAnsi="Calibri" w:cs="Calibri"/>
          <w:b w:val="0"/>
          <w:bCs w:val="0"/>
          <w:color w:val="000000" w:themeColor="text1"/>
          <w:sz w:val="22"/>
          <w:szCs w:val="22"/>
        </w:rPr>
        <w:t>3:20-3:30 Group Discussion</w:t>
      </w:r>
    </w:p>
    <w:p w14:paraId="3B75A1FD" w14:textId="05183766" w:rsidR="3D35E30C" w:rsidRDefault="3D35E30C" w:rsidP="3D35E30C">
      <w:pPr>
        <w:rPr>
          <w:rFonts w:ascii="Aptos" w:eastAsia="Aptos" w:hAnsi="Aptos" w:cs="Aptos"/>
          <w:color w:val="000000" w:themeColor="text1"/>
          <w:sz w:val="22"/>
          <w:szCs w:val="22"/>
        </w:rPr>
      </w:pPr>
    </w:p>
    <w:p w14:paraId="3765C32F" w14:textId="01EA15CB" w:rsidR="0A8F2C1F" w:rsidRDefault="0A8F2C1F" w:rsidP="3D35E30C">
      <w:pPr>
        <w:spacing w:after="0" w:line="240" w:lineRule="auto"/>
        <w:contextualSpacing/>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Learning Objectives: </w:t>
      </w:r>
    </w:p>
    <w:p w14:paraId="27A0AC06" w14:textId="28D2863A" w:rsidR="0A8F2C1F" w:rsidRDefault="0A8F2C1F" w:rsidP="3D35E30C">
      <w:pPr>
        <w:pStyle w:val="ListParagraph"/>
        <w:numPr>
          <w:ilvl w:val="0"/>
          <w:numId w:val="19"/>
        </w:numPr>
        <w:spacing w:after="0" w:line="240" w:lineRule="auto"/>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Practice forming a problem </w:t>
      </w:r>
      <w:proofErr w:type="gramStart"/>
      <w:r w:rsidRPr="3D35E30C">
        <w:rPr>
          <w:rStyle w:val="Strong"/>
          <w:rFonts w:ascii="Calibri" w:eastAsia="Calibri" w:hAnsi="Calibri" w:cs="Calibri"/>
          <w:b w:val="0"/>
          <w:bCs w:val="0"/>
          <w:color w:val="000000" w:themeColor="text1"/>
          <w:sz w:val="22"/>
          <w:szCs w:val="22"/>
        </w:rPr>
        <w:t>representation</w:t>
      </w:r>
      <w:proofErr w:type="gramEnd"/>
    </w:p>
    <w:p w14:paraId="4BE8B492" w14:textId="458D0C18" w:rsidR="0A8F2C1F" w:rsidRDefault="0A8F2C1F" w:rsidP="3D35E30C">
      <w:pPr>
        <w:pStyle w:val="ListParagraph"/>
        <w:numPr>
          <w:ilvl w:val="0"/>
          <w:numId w:val="19"/>
        </w:numPr>
        <w:spacing w:after="0" w:line="240" w:lineRule="auto"/>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Define a management </w:t>
      </w:r>
      <w:proofErr w:type="gramStart"/>
      <w:r w:rsidRPr="3D35E30C">
        <w:rPr>
          <w:rStyle w:val="Strong"/>
          <w:rFonts w:ascii="Calibri" w:eastAsia="Calibri" w:hAnsi="Calibri" w:cs="Calibri"/>
          <w:b w:val="0"/>
          <w:bCs w:val="0"/>
          <w:color w:val="000000" w:themeColor="text1"/>
          <w:sz w:val="22"/>
          <w:szCs w:val="22"/>
        </w:rPr>
        <w:t>script</w:t>
      </w:r>
      <w:proofErr w:type="gramEnd"/>
    </w:p>
    <w:p w14:paraId="27CE9D26" w14:textId="1D74DDDE" w:rsidR="0A8F2C1F" w:rsidRDefault="0A8F2C1F" w:rsidP="3D35E30C">
      <w:pPr>
        <w:pStyle w:val="ListParagraph"/>
        <w:numPr>
          <w:ilvl w:val="0"/>
          <w:numId w:val="19"/>
        </w:numPr>
        <w:spacing w:after="0" w:line="240" w:lineRule="auto"/>
        <w:rPr>
          <w:rStyle w:val="Strong"/>
          <w:rFonts w:ascii="Calibri" w:eastAsia="Calibri" w:hAnsi="Calibri" w:cs="Calibri"/>
          <w:b w:val="0"/>
          <w:bCs w:val="0"/>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Explore utilizing a management script in </w:t>
      </w:r>
      <w:r w:rsidR="67753A75" w:rsidRPr="3D35E30C">
        <w:rPr>
          <w:rStyle w:val="Strong"/>
          <w:rFonts w:ascii="Calibri" w:eastAsia="Calibri" w:hAnsi="Calibri" w:cs="Calibri"/>
          <w:b w:val="0"/>
          <w:bCs w:val="0"/>
          <w:color w:val="000000" w:themeColor="text1"/>
          <w:sz w:val="22"/>
          <w:szCs w:val="22"/>
        </w:rPr>
        <w:t xml:space="preserve">tandem with shared decision </w:t>
      </w:r>
      <w:proofErr w:type="gramStart"/>
      <w:r w:rsidR="67753A75" w:rsidRPr="3D35E30C">
        <w:rPr>
          <w:rStyle w:val="Strong"/>
          <w:rFonts w:ascii="Calibri" w:eastAsia="Calibri" w:hAnsi="Calibri" w:cs="Calibri"/>
          <w:b w:val="0"/>
          <w:bCs w:val="0"/>
          <w:color w:val="000000" w:themeColor="text1"/>
          <w:sz w:val="22"/>
          <w:szCs w:val="22"/>
        </w:rPr>
        <w:t>making</w:t>
      </w:r>
      <w:proofErr w:type="gramEnd"/>
    </w:p>
    <w:p w14:paraId="24EE2394" w14:textId="4550DEAF" w:rsidR="67753A75" w:rsidRDefault="67753A75" w:rsidP="3D35E30C">
      <w:pPr>
        <w:pStyle w:val="ListParagraph"/>
        <w:numPr>
          <w:ilvl w:val="0"/>
          <w:numId w:val="19"/>
        </w:numPr>
        <w:spacing w:after="0" w:line="240" w:lineRule="auto"/>
        <w:rPr>
          <w:rStyle w:val="Strong"/>
          <w:rFonts w:ascii="Calibri" w:eastAsia="Calibri" w:hAnsi="Calibri" w:cs="Calibri"/>
          <w:b w:val="0"/>
          <w:bCs w:val="0"/>
          <w:color w:val="000000" w:themeColor="text1"/>
          <w:sz w:val="22"/>
          <w:szCs w:val="22"/>
        </w:rPr>
      </w:pPr>
      <w:r w:rsidRPr="3D35E30C">
        <w:rPr>
          <w:rStyle w:val="Strong"/>
          <w:rFonts w:ascii="Calibri" w:eastAsia="Calibri" w:hAnsi="Calibri" w:cs="Calibri"/>
          <w:b w:val="0"/>
          <w:bCs w:val="0"/>
          <w:color w:val="000000" w:themeColor="text1"/>
          <w:sz w:val="22"/>
          <w:szCs w:val="22"/>
        </w:rPr>
        <w:t xml:space="preserve">Apply an Equity Pause to clinical </w:t>
      </w:r>
      <w:proofErr w:type="gramStart"/>
      <w:r w:rsidRPr="3D35E30C">
        <w:rPr>
          <w:rStyle w:val="Strong"/>
          <w:rFonts w:ascii="Calibri" w:eastAsia="Calibri" w:hAnsi="Calibri" w:cs="Calibri"/>
          <w:b w:val="0"/>
          <w:bCs w:val="0"/>
          <w:color w:val="000000" w:themeColor="text1"/>
          <w:sz w:val="22"/>
          <w:szCs w:val="22"/>
        </w:rPr>
        <w:t>manag</w:t>
      </w:r>
      <w:r w:rsidR="350B16D0" w:rsidRPr="3D35E30C">
        <w:rPr>
          <w:rStyle w:val="Strong"/>
          <w:rFonts w:ascii="Calibri" w:eastAsia="Calibri" w:hAnsi="Calibri" w:cs="Calibri"/>
          <w:b w:val="0"/>
          <w:bCs w:val="0"/>
          <w:color w:val="000000" w:themeColor="text1"/>
          <w:sz w:val="22"/>
          <w:szCs w:val="22"/>
        </w:rPr>
        <w:t>ement</w:t>
      </w:r>
      <w:proofErr w:type="gramEnd"/>
    </w:p>
    <w:p w14:paraId="4945CD5A" w14:textId="74E0AA01" w:rsidR="3D35E30C" w:rsidRDefault="3D35E30C" w:rsidP="3D35E30C">
      <w:pPr>
        <w:rPr>
          <w:rFonts w:ascii="Calibri" w:eastAsia="Calibri" w:hAnsi="Calibri" w:cs="Calibri"/>
          <w:sz w:val="22"/>
          <w:szCs w:val="22"/>
        </w:rPr>
      </w:pPr>
    </w:p>
    <w:p w14:paraId="65F96584" w14:textId="5700C7EC" w:rsidR="049E3F84" w:rsidRDefault="049E3F84" w:rsidP="3D35E30C">
      <w:pPr>
        <w:rPr>
          <w:rFonts w:ascii="Calibri" w:eastAsia="Calibri" w:hAnsi="Calibri" w:cs="Calibri"/>
          <w:b/>
          <w:bCs/>
          <w:sz w:val="22"/>
          <w:szCs w:val="22"/>
        </w:rPr>
      </w:pPr>
      <w:r w:rsidRPr="3D35E30C">
        <w:rPr>
          <w:rFonts w:ascii="Calibri" w:eastAsia="Calibri" w:hAnsi="Calibri" w:cs="Calibri"/>
          <w:b/>
          <w:bCs/>
          <w:sz w:val="22"/>
          <w:szCs w:val="22"/>
        </w:rPr>
        <w:t>Case 1</w:t>
      </w:r>
    </w:p>
    <w:p w14:paraId="47A268E4" w14:textId="001A868B" w:rsidR="5FD672B1" w:rsidRDefault="7BD9C5E2" w:rsidP="3D35E30C">
      <w:pPr>
        <w:rPr>
          <w:rFonts w:ascii="Calibri" w:eastAsia="Calibri" w:hAnsi="Calibri" w:cs="Calibri"/>
          <w:sz w:val="22"/>
          <w:szCs w:val="22"/>
        </w:rPr>
      </w:pPr>
      <w:r w:rsidRPr="03ED0FA5">
        <w:rPr>
          <w:rFonts w:ascii="Calibri" w:eastAsia="Calibri" w:hAnsi="Calibri" w:cs="Calibri"/>
          <w:sz w:val="22"/>
          <w:szCs w:val="22"/>
        </w:rPr>
        <w:t xml:space="preserve">Mr. </w:t>
      </w:r>
      <w:r w:rsidR="44E64863" w:rsidRPr="03ED0FA5">
        <w:rPr>
          <w:rFonts w:ascii="Calibri" w:eastAsia="Calibri" w:hAnsi="Calibri" w:cs="Calibri"/>
          <w:sz w:val="22"/>
          <w:szCs w:val="22"/>
        </w:rPr>
        <w:t xml:space="preserve">Cal </w:t>
      </w:r>
      <w:r w:rsidRPr="03ED0FA5">
        <w:rPr>
          <w:rFonts w:ascii="Calibri" w:eastAsia="Calibri" w:hAnsi="Calibri" w:cs="Calibri"/>
          <w:sz w:val="22"/>
          <w:szCs w:val="22"/>
        </w:rPr>
        <w:t xml:space="preserve">is a 55 </w:t>
      </w:r>
      <w:proofErr w:type="spellStart"/>
      <w:r w:rsidRPr="03ED0FA5">
        <w:rPr>
          <w:rFonts w:ascii="Calibri" w:eastAsia="Calibri" w:hAnsi="Calibri" w:cs="Calibri"/>
          <w:sz w:val="22"/>
          <w:szCs w:val="22"/>
        </w:rPr>
        <w:t>yo</w:t>
      </w:r>
      <w:proofErr w:type="spellEnd"/>
      <w:r w:rsidRPr="03ED0FA5">
        <w:rPr>
          <w:rFonts w:ascii="Calibri" w:eastAsia="Calibri" w:hAnsi="Calibri" w:cs="Calibri"/>
          <w:sz w:val="22"/>
          <w:szCs w:val="22"/>
        </w:rPr>
        <w:t xml:space="preserve"> man who presents from his nursing facility with confusion. He has a past medical history of </w:t>
      </w:r>
      <w:r w:rsidR="2A0459E0" w:rsidRPr="03ED0FA5">
        <w:rPr>
          <w:rFonts w:ascii="Calibri" w:eastAsia="Calibri" w:hAnsi="Calibri" w:cs="Calibri"/>
          <w:sz w:val="22"/>
          <w:szCs w:val="22"/>
        </w:rPr>
        <w:t>tobacco use disorder</w:t>
      </w:r>
      <w:r w:rsidR="3DABB325" w:rsidRPr="03ED0FA5">
        <w:rPr>
          <w:rFonts w:ascii="Calibri" w:eastAsia="Calibri" w:hAnsi="Calibri" w:cs="Calibri"/>
          <w:sz w:val="22"/>
          <w:szCs w:val="22"/>
        </w:rPr>
        <w:t xml:space="preserve"> and</w:t>
      </w:r>
      <w:r w:rsidR="2A0459E0" w:rsidRPr="03ED0FA5">
        <w:rPr>
          <w:rFonts w:ascii="Calibri" w:eastAsia="Calibri" w:hAnsi="Calibri" w:cs="Calibri"/>
          <w:sz w:val="22"/>
          <w:szCs w:val="22"/>
        </w:rPr>
        <w:t xml:space="preserve"> </w:t>
      </w:r>
      <w:r w:rsidRPr="03ED0FA5">
        <w:rPr>
          <w:rFonts w:ascii="Calibri" w:eastAsia="Calibri" w:hAnsi="Calibri" w:cs="Calibri"/>
          <w:sz w:val="22"/>
          <w:szCs w:val="22"/>
        </w:rPr>
        <w:t xml:space="preserve">schizophrenia with </w:t>
      </w:r>
      <w:r w:rsidR="55BFD24E" w:rsidRPr="03ED0FA5">
        <w:rPr>
          <w:rFonts w:ascii="Calibri" w:eastAsia="Calibri" w:hAnsi="Calibri" w:cs="Calibri"/>
          <w:sz w:val="22"/>
          <w:szCs w:val="22"/>
        </w:rPr>
        <w:t>an appointed guardian. His nursing facility caretakers noted that he was more agitated than usual the past few days, followed by lethargy which prompted them to call EMS. In the ED, he was</w:t>
      </w:r>
      <w:r w:rsidR="1EDFEA4B" w:rsidRPr="03ED0FA5">
        <w:rPr>
          <w:rFonts w:ascii="Calibri" w:eastAsia="Calibri" w:hAnsi="Calibri" w:cs="Calibri"/>
          <w:sz w:val="22"/>
          <w:szCs w:val="22"/>
        </w:rPr>
        <w:t xml:space="preserve"> afebrile and HDS. He was difficult to arouse but able to state his name when prompted. </w:t>
      </w:r>
    </w:p>
    <w:p w14:paraId="5B61E998" w14:textId="48EA86FC" w:rsidR="4D9CF8D6" w:rsidRDefault="4D9CF8D6" w:rsidP="69DE1360">
      <w:pPr>
        <w:rPr>
          <w:rFonts w:ascii="Calibri" w:eastAsia="Calibri" w:hAnsi="Calibri" w:cs="Calibri"/>
          <w:b/>
          <w:bCs/>
          <w:sz w:val="22"/>
          <w:szCs w:val="22"/>
        </w:rPr>
      </w:pPr>
      <w:r w:rsidRPr="69DE1360">
        <w:rPr>
          <w:rFonts w:ascii="Calibri" w:eastAsia="Calibri" w:hAnsi="Calibri" w:cs="Calibri"/>
          <w:b/>
          <w:bCs/>
          <w:sz w:val="22"/>
          <w:szCs w:val="22"/>
        </w:rPr>
        <w:t xml:space="preserve">Medications: </w:t>
      </w:r>
    </w:p>
    <w:p w14:paraId="63A47EBD" w14:textId="06F8D8DF"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Benztropine 0.5 mg PO BID</w:t>
      </w:r>
    </w:p>
    <w:p w14:paraId="6BB303BF" w14:textId="34F5524A"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Memantine 10 mg PO daily</w:t>
      </w:r>
    </w:p>
    <w:p w14:paraId="02407D7D" w14:textId="2262BB99"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Olanzapine 15 mg disintegrating tablet PO at bedtime</w:t>
      </w:r>
    </w:p>
    <w:p w14:paraId="6B892D4A" w14:textId="1FB35D30"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 xml:space="preserve">Risperidone 2mg </w:t>
      </w:r>
      <w:proofErr w:type="spellStart"/>
      <w:r w:rsidRPr="69DE1360">
        <w:rPr>
          <w:rFonts w:ascii="Calibri" w:eastAsia="Calibri" w:hAnsi="Calibri" w:cs="Calibri"/>
          <w:sz w:val="22"/>
          <w:szCs w:val="22"/>
        </w:rPr>
        <w:t>disintigrating</w:t>
      </w:r>
      <w:proofErr w:type="spellEnd"/>
      <w:r w:rsidRPr="69DE1360">
        <w:rPr>
          <w:rFonts w:ascii="Calibri" w:eastAsia="Calibri" w:hAnsi="Calibri" w:cs="Calibri"/>
          <w:sz w:val="22"/>
          <w:szCs w:val="22"/>
        </w:rPr>
        <w:t xml:space="preserve"> tablet PO BID</w:t>
      </w:r>
    </w:p>
    <w:p w14:paraId="46D0F7B1" w14:textId="2FF977FC"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Aspirin 81 mg PO daily</w:t>
      </w:r>
    </w:p>
    <w:p w14:paraId="73E23F21" w14:textId="4032449C"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Depakote DR tablet 1,000 mg BID</w:t>
      </w:r>
    </w:p>
    <w:p w14:paraId="2BD90E68" w14:textId="5A359072"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Multivitamin daily</w:t>
      </w:r>
    </w:p>
    <w:p w14:paraId="227F2E6B" w14:textId="062E1E83" w:rsidR="4D9CF8D6" w:rsidRDefault="4D9CF8D6" w:rsidP="69DE1360">
      <w:pPr>
        <w:spacing w:after="0" w:line="240" w:lineRule="auto"/>
        <w:rPr>
          <w:rFonts w:ascii="Calibri" w:eastAsia="Calibri" w:hAnsi="Calibri" w:cs="Calibri"/>
          <w:sz w:val="22"/>
          <w:szCs w:val="22"/>
        </w:rPr>
      </w:pPr>
      <w:r w:rsidRPr="69DE1360">
        <w:rPr>
          <w:rFonts w:ascii="Calibri" w:eastAsia="Calibri" w:hAnsi="Calibri" w:cs="Calibri"/>
          <w:sz w:val="22"/>
          <w:szCs w:val="22"/>
        </w:rPr>
        <w:t>Omeprazole 20 mg PO every morning</w:t>
      </w:r>
    </w:p>
    <w:p w14:paraId="57ED8E67" w14:textId="15A7366A" w:rsidR="69DE1360" w:rsidRDefault="69DE1360" w:rsidP="69DE1360">
      <w:pPr>
        <w:spacing w:after="0" w:line="240" w:lineRule="auto"/>
        <w:rPr>
          <w:rFonts w:ascii="Calibri" w:eastAsia="Calibri" w:hAnsi="Calibri" w:cs="Calibri"/>
          <w:sz w:val="22"/>
          <w:szCs w:val="22"/>
        </w:rPr>
      </w:pPr>
    </w:p>
    <w:p w14:paraId="6BDC5851" w14:textId="44F96EBA" w:rsidR="029E1AE0" w:rsidRDefault="029E1AE0" w:rsidP="3D35E30C">
      <w:pPr>
        <w:rPr>
          <w:rFonts w:ascii="Calibri" w:eastAsia="Calibri" w:hAnsi="Calibri" w:cs="Calibri"/>
          <w:b/>
          <w:bCs/>
          <w:sz w:val="22"/>
          <w:szCs w:val="22"/>
          <w:u w:val="single"/>
        </w:rPr>
      </w:pPr>
      <w:r w:rsidRPr="3D35E30C">
        <w:rPr>
          <w:rFonts w:ascii="Calibri" w:eastAsia="Calibri" w:hAnsi="Calibri" w:cs="Calibri"/>
          <w:b/>
          <w:bCs/>
          <w:sz w:val="22"/>
          <w:szCs w:val="22"/>
          <w:u w:val="single"/>
        </w:rPr>
        <w:t xml:space="preserve">Exam: </w:t>
      </w:r>
    </w:p>
    <w:p w14:paraId="76515AE7" w14:textId="053E7F89" w:rsidR="3BCF6479" w:rsidRDefault="3BCF6479" w:rsidP="3D35E30C">
      <w:pPr>
        <w:spacing w:line="278" w:lineRule="auto"/>
        <w:rPr>
          <w:rFonts w:ascii="Calibri" w:eastAsia="Calibri" w:hAnsi="Calibri" w:cs="Calibri"/>
          <w:color w:val="000000" w:themeColor="text1"/>
          <w:sz w:val="22"/>
          <w:szCs w:val="22"/>
        </w:rPr>
      </w:pPr>
      <w:r w:rsidRPr="3D35E30C">
        <w:rPr>
          <w:rFonts w:ascii="Calibri" w:eastAsia="Calibri" w:hAnsi="Calibri" w:cs="Calibri"/>
          <w:b/>
          <w:bCs/>
          <w:color w:val="000000" w:themeColor="text1"/>
          <w:sz w:val="22"/>
          <w:szCs w:val="22"/>
        </w:rPr>
        <w:t>Vitals</w:t>
      </w:r>
      <w:r w:rsidRPr="3D35E30C">
        <w:rPr>
          <w:rFonts w:ascii="Calibri" w:eastAsia="Calibri" w:hAnsi="Calibri" w:cs="Calibri"/>
          <w:color w:val="000000" w:themeColor="text1"/>
          <w:sz w:val="22"/>
          <w:szCs w:val="22"/>
        </w:rPr>
        <w:t>: AF, HR 96, RR 14, BP 124/72, POX  100% on RA</w:t>
      </w:r>
    </w:p>
    <w:p w14:paraId="014FEF76" w14:textId="47E4975A" w:rsidR="029E1AE0" w:rsidRDefault="029E1AE0" w:rsidP="3D35E30C">
      <w:pPr>
        <w:rPr>
          <w:rFonts w:ascii="Calibri" w:eastAsia="Calibri" w:hAnsi="Calibri" w:cs="Calibri"/>
          <w:sz w:val="22"/>
          <w:szCs w:val="22"/>
        </w:rPr>
      </w:pPr>
      <w:r w:rsidRPr="3D35E30C">
        <w:rPr>
          <w:rFonts w:ascii="Calibri" w:eastAsia="Calibri" w:hAnsi="Calibri" w:cs="Calibri"/>
          <w:b/>
          <w:bCs/>
          <w:sz w:val="22"/>
          <w:szCs w:val="22"/>
        </w:rPr>
        <w:t>Gen</w:t>
      </w:r>
      <w:r w:rsidRPr="3D35E30C">
        <w:rPr>
          <w:rFonts w:ascii="Calibri" w:eastAsia="Calibri" w:hAnsi="Calibri" w:cs="Calibri"/>
          <w:sz w:val="22"/>
          <w:szCs w:val="22"/>
        </w:rPr>
        <w:t>: asleep but arousable, alert to self and location</w:t>
      </w:r>
    </w:p>
    <w:p w14:paraId="4BAFFB30" w14:textId="38CA2FA9" w:rsidR="029E1AE0" w:rsidRDefault="029E1AE0" w:rsidP="3D35E30C">
      <w:pPr>
        <w:rPr>
          <w:rFonts w:ascii="Calibri" w:eastAsia="Calibri" w:hAnsi="Calibri" w:cs="Calibri"/>
          <w:sz w:val="22"/>
          <w:szCs w:val="22"/>
        </w:rPr>
      </w:pPr>
      <w:r w:rsidRPr="3D35E30C">
        <w:rPr>
          <w:rFonts w:ascii="Calibri" w:eastAsia="Calibri" w:hAnsi="Calibri" w:cs="Calibri"/>
          <w:b/>
          <w:bCs/>
          <w:sz w:val="22"/>
          <w:szCs w:val="22"/>
        </w:rPr>
        <w:t>HEENT</w:t>
      </w:r>
      <w:r w:rsidRPr="3D35E30C">
        <w:rPr>
          <w:rFonts w:ascii="Calibri" w:eastAsia="Calibri" w:hAnsi="Calibri" w:cs="Calibri"/>
          <w:sz w:val="22"/>
          <w:szCs w:val="22"/>
        </w:rPr>
        <w:t>: poor dentition, NCAT, PERRL, no palpable neck masses</w:t>
      </w:r>
    </w:p>
    <w:p w14:paraId="50A4285E" w14:textId="6A93E7DE" w:rsidR="029E1AE0" w:rsidRDefault="029E1AE0" w:rsidP="3D35E30C">
      <w:pPr>
        <w:rPr>
          <w:rFonts w:ascii="Calibri" w:eastAsia="Calibri" w:hAnsi="Calibri" w:cs="Calibri"/>
          <w:sz w:val="22"/>
          <w:szCs w:val="22"/>
        </w:rPr>
      </w:pPr>
      <w:r w:rsidRPr="3D35E30C">
        <w:rPr>
          <w:rFonts w:ascii="Calibri" w:eastAsia="Calibri" w:hAnsi="Calibri" w:cs="Calibri"/>
          <w:b/>
          <w:bCs/>
          <w:sz w:val="22"/>
          <w:szCs w:val="22"/>
        </w:rPr>
        <w:t>C</w:t>
      </w:r>
      <w:r w:rsidR="6772A9BA" w:rsidRPr="3D35E30C">
        <w:rPr>
          <w:rFonts w:ascii="Calibri" w:eastAsia="Calibri" w:hAnsi="Calibri" w:cs="Calibri"/>
          <w:b/>
          <w:bCs/>
          <w:sz w:val="22"/>
          <w:szCs w:val="22"/>
        </w:rPr>
        <w:t>V</w:t>
      </w:r>
      <w:r w:rsidRPr="3D35E30C">
        <w:rPr>
          <w:rFonts w:ascii="Calibri" w:eastAsia="Calibri" w:hAnsi="Calibri" w:cs="Calibri"/>
          <w:sz w:val="22"/>
          <w:szCs w:val="22"/>
        </w:rPr>
        <w:t>: RRR, no m/r/g, no edema or JVD</w:t>
      </w:r>
    </w:p>
    <w:p w14:paraId="428333AC" w14:textId="434AB861" w:rsidR="029E1AE0" w:rsidRDefault="029E1AE0" w:rsidP="3D35E30C">
      <w:pPr>
        <w:rPr>
          <w:rFonts w:ascii="Calibri" w:eastAsia="Calibri" w:hAnsi="Calibri" w:cs="Calibri"/>
          <w:sz w:val="22"/>
          <w:szCs w:val="22"/>
        </w:rPr>
      </w:pPr>
      <w:proofErr w:type="spellStart"/>
      <w:r w:rsidRPr="3D35E30C">
        <w:rPr>
          <w:rFonts w:ascii="Calibri" w:eastAsia="Calibri" w:hAnsi="Calibri" w:cs="Calibri"/>
          <w:b/>
          <w:bCs/>
          <w:sz w:val="22"/>
          <w:szCs w:val="22"/>
        </w:rPr>
        <w:t>Pulm</w:t>
      </w:r>
      <w:proofErr w:type="spellEnd"/>
      <w:r w:rsidRPr="3D35E30C">
        <w:rPr>
          <w:rFonts w:ascii="Calibri" w:eastAsia="Calibri" w:hAnsi="Calibri" w:cs="Calibri"/>
          <w:sz w:val="22"/>
          <w:szCs w:val="22"/>
        </w:rPr>
        <w:t>: CTAB, no wheezing or rhonchi</w:t>
      </w:r>
    </w:p>
    <w:p w14:paraId="0A48B7F5" w14:textId="3BB3D0EA" w:rsidR="029E1AE0" w:rsidRDefault="7F9A2BB9" w:rsidP="3D35E30C">
      <w:pPr>
        <w:rPr>
          <w:rFonts w:ascii="Calibri" w:eastAsia="Calibri" w:hAnsi="Calibri" w:cs="Calibri"/>
          <w:sz w:val="22"/>
          <w:szCs w:val="22"/>
        </w:rPr>
      </w:pPr>
      <w:r w:rsidRPr="69DE1360">
        <w:rPr>
          <w:rFonts w:ascii="Calibri" w:eastAsia="Calibri" w:hAnsi="Calibri" w:cs="Calibri"/>
          <w:b/>
          <w:bCs/>
          <w:sz w:val="22"/>
          <w:szCs w:val="22"/>
        </w:rPr>
        <w:lastRenderedPageBreak/>
        <w:t>Abd</w:t>
      </w:r>
      <w:r w:rsidRPr="69DE1360">
        <w:rPr>
          <w:rFonts w:ascii="Calibri" w:eastAsia="Calibri" w:hAnsi="Calibri" w:cs="Calibri"/>
          <w:sz w:val="22"/>
          <w:szCs w:val="22"/>
        </w:rPr>
        <w:t>: NT, ND, no organomegaly</w:t>
      </w:r>
    </w:p>
    <w:p w14:paraId="57C4CFD9" w14:textId="52DC4836" w:rsidR="21E2D100" w:rsidRDefault="21E2D100" w:rsidP="69DE1360">
      <w:pPr>
        <w:rPr>
          <w:rFonts w:ascii="Calibri" w:eastAsia="Calibri" w:hAnsi="Calibri" w:cs="Calibri"/>
          <w:sz w:val="22"/>
          <w:szCs w:val="22"/>
        </w:rPr>
      </w:pPr>
      <w:r w:rsidRPr="69DE1360">
        <w:rPr>
          <w:rFonts w:ascii="Calibri" w:eastAsia="Calibri" w:hAnsi="Calibri" w:cs="Calibri"/>
          <w:b/>
          <w:bCs/>
          <w:sz w:val="22"/>
          <w:szCs w:val="22"/>
        </w:rPr>
        <w:t>Neuro</w:t>
      </w:r>
      <w:r w:rsidRPr="69DE1360">
        <w:rPr>
          <w:rFonts w:ascii="Calibri" w:eastAsia="Calibri" w:hAnsi="Calibri" w:cs="Calibri"/>
          <w:sz w:val="22"/>
          <w:szCs w:val="22"/>
        </w:rPr>
        <w:t>: Alert, oriented to person and place (hospital), does not follow commands, unable to answer most questions appropriately, spontaneous movement in all 4 extremities, speaks some short phrases nonsensically</w:t>
      </w:r>
    </w:p>
    <w:p w14:paraId="7A021215" w14:textId="778AA9AA" w:rsidR="21E2D100" w:rsidRDefault="21E2D100" w:rsidP="69DE1360">
      <w:pPr>
        <w:rPr>
          <w:rFonts w:ascii="Calibri" w:eastAsia="Calibri" w:hAnsi="Calibri" w:cs="Calibri"/>
          <w:sz w:val="22"/>
          <w:szCs w:val="22"/>
        </w:rPr>
      </w:pPr>
      <w:r w:rsidRPr="69DE1360">
        <w:rPr>
          <w:rFonts w:ascii="Calibri" w:eastAsia="Calibri" w:hAnsi="Calibri" w:cs="Calibri"/>
          <w:b/>
          <w:bCs/>
          <w:sz w:val="22"/>
          <w:szCs w:val="22"/>
        </w:rPr>
        <w:t>Psych</w:t>
      </w:r>
      <w:r w:rsidRPr="69DE1360">
        <w:rPr>
          <w:rFonts w:ascii="Calibri" w:eastAsia="Calibri" w:hAnsi="Calibri" w:cs="Calibri"/>
          <w:sz w:val="22"/>
          <w:szCs w:val="22"/>
        </w:rPr>
        <w:t>: Tangential thought process</w:t>
      </w:r>
    </w:p>
    <w:p w14:paraId="284D34BB" w14:textId="6F21A02F" w:rsidR="48A23EA0" w:rsidRDefault="48A23EA0" w:rsidP="3D35E30C">
      <w:pPr>
        <w:rPr>
          <w:rFonts w:ascii="Calibri" w:eastAsia="Calibri" w:hAnsi="Calibri" w:cs="Calibri"/>
          <w:b/>
          <w:bCs/>
          <w:sz w:val="22"/>
          <w:szCs w:val="22"/>
          <w:u w:val="single"/>
        </w:rPr>
      </w:pPr>
      <w:r w:rsidRPr="3D35E30C">
        <w:rPr>
          <w:rFonts w:ascii="Calibri" w:eastAsia="Calibri" w:hAnsi="Calibri" w:cs="Calibri"/>
          <w:b/>
          <w:bCs/>
          <w:sz w:val="22"/>
          <w:szCs w:val="22"/>
          <w:u w:val="single"/>
        </w:rPr>
        <w:t xml:space="preserve">Labs: </w:t>
      </w:r>
    </w:p>
    <w:p w14:paraId="7CB54A61" w14:textId="51C0B9F8"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Na 140</w:t>
      </w:r>
      <w:r w:rsidR="790B55D6" w:rsidRPr="3D35E30C">
        <w:rPr>
          <w:rFonts w:ascii="Calibri" w:eastAsia="Calibri" w:hAnsi="Calibri" w:cs="Calibri"/>
          <w:sz w:val="22"/>
          <w:szCs w:val="22"/>
        </w:rPr>
        <w:t xml:space="preserve"> </w:t>
      </w:r>
      <w:r w:rsidR="281C9A2B" w:rsidRPr="3D35E30C">
        <w:rPr>
          <w:rFonts w:ascii="Calibri" w:eastAsia="Calibri" w:hAnsi="Calibri" w:cs="Calibri"/>
          <w:sz w:val="22"/>
          <w:szCs w:val="22"/>
        </w:rPr>
        <w:t xml:space="preserve">/ </w:t>
      </w:r>
      <w:r w:rsidRPr="3D35E30C">
        <w:rPr>
          <w:rFonts w:ascii="Calibri" w:eastAsia="Calibri" w:hAnsi="Calibri" w:cs="Calibri"/>
          <w:sz w:val="22"/>
          <w:szCs w:val="22"/>
        </w:rPr>
        <w:t>K 3.6</w:t>
      </w:r>
      <w:r w:rsidR="213319D0" w:rsidRPr="3D35E30C">
        <w:rPr>
          <w:rFonts w:ascii="Calibri" w:eastAsia="Calibri" w:hAnsi="Calibri" w:cs="Calibri"/>
          <w:sz w:val="22"/>
          <w:szCs w:val="22"/>
        </w:rPr>
        <w:t xml:space="preserve"> </w:t>
      </w:r>
      <w:r w:rsidR="07C7101D" w:rsidRPr="3D35E30C">
        <w:rPr>
          <w:rFonts w:ascii="Calibri" w:eastAsia="Calibri" w:hAnsi="Calibri" w:cs="Calibri"/>
          <w:sz w:val="22"/>
          <w:szCs w:val="22"/>
        </w:rPr>
        <w:t xml:space="preserve">/ </w:t>
      </w:r>
      <w:r w:rsidRPr="3D35E30C">
        <w:rPr>
          <w:rFonts w:ascii="Calibri" w:eastAsia="Calibri" w:hAnsi="Calibri" w:cs="Calibri"/>
          <w:sz w:val="22"/>
          <w:szCs w:val="22"/>
        </w:rPr>
        <w:t>Cl 108</w:t>
      </w:r>
      <w:r w:rsidR="78C27BE4" w:rsidRPr="3D35E30C">
        <w:rPr>
          <w:rFonts w:ascii="Calibri" w:eastAsia="Calibri" w:hAnsi="Calibri" w:cs="Calibri"/>
          <w:sz w:val="22"/>
          <w:szCs w:val="22"/>
        </w:rPr>
        <w:t xml:space="preserve"> </w:t>
      </w:r>
      <w:r w:rsidR="3EC6DF65" w:rsidRPr="3D35E30C">
        <w:rPr>
          <w:rFonts w:ascii="Calibri" w:eastAsia="Calibri" w:hAnsi="Calibri" w:cs="Calibri"/>
          <w:sz w:val="22"/>
          <w:szCs w:val="22"/>
        </w:rPr>
        <w:t xml:space="preserve">/ </w:t>
      </w:r>
      <w:r w:rsidRPr="3D35E30C">
        <w:rPr>
          <w:rFonts w:ascii="Calibri" w:eastAsia="Calibri" w:hAnsi="Calibri" w:cs="Calibri"/>
          <w:sz w:val="22"/>
          <w:szCs w:val="22"/>
        </w:rPr>
        <w:t>CO2 27</w:t>
      </w:r>
      <w:r w:rsidR="1664CD5A" w:rsidRPr="3D35E30C">
        <w:rPr>
          <w:rFonts w:ascii="Calibri" w:eastAsia="Calibri" w:hAnsi="Calibri" w:cs="Calibri"/>
          <w:sz w:val="22"/>
          <w:szCs w:val="22"/>
        </w:rPr>
        <w:t xml:space="preserve"> / </w:t>
      </w:r>
      <w:r w:rsidRPr="3D35E30C">
        <w:rPr>
          <w:rFonts w:ascii="Calibri" w:eastAsia="Calibri" w:hAnsi="Calibri" w:cs="Calibri"/>
          <w:sz w:val="22"/>
          <w:szCs w:val="22"/>
        </w:rPr>
        <w:t>BUN 25</w:t>
      </w:r>
      <w:r w:rsidR="10A8E2D1" w:rsidRPr="3D35E30C">
        <w:rPr>
          <w:rFonts w:ascii="Calibri" w:eastAsia="Calibri" w:hAnsi="Calibri" w:cs="Calibri"/>
          <w:sz w:val="22"/>
          <w:szCs w:val="22"/>
        </w:rPr>
        <w:t xml:space="preserve"> / </w:t>
      </w:r>
      <w:r w:rsidRPr="3D35E30C">
        <w:rPr>
          <w:rFonts w:ascii="Calibri" w:eastAsia="Calibri" w:hAnsi="Calibri" w:cs="Calibri"/>
          <w:sz w:val="22"/>
          <w:szCs w:val="22"/>
        </w:rPr>
        <w:t>Cr 1.0</w:t>
      </w:r>
      <w:r w:rsidR="1D6336F3" w:rsidRPr="3D35E30C">
        <w:rPr>
          <w:rFonts w:ascii="Calibri" w:eastAsia="Calibri" w:hAnsi="Calibri" w:cs="Calibri"/>
          <w:sz w:val="22"/>
          <w:szCs w:val="22"/>
        </w:rPr>
        <w:t xml:space="preserve">5 / </w:t>
      </w:r>
      <w:r w:rsidRPr="3D35E30C">
        <w:rPr>
          <w:rFonts w:ascii="Calibri" w:eastAsia="Calibri" w:hAnsi="Calibri" w:cs="Calibri"/>
          <w:sz w:val="22"/>
          <w:szCs w:val="22"/>
        </w:rPr>
        <w:t>Glucose 118</w:t>
      </w:r>
    </w:p>
    <w:p w14:paraId="33155548" w14:textId="68D52C26"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Ca 14.1</w:t>
      </w:r>
      <w:r w:rsidR="64A6C315" w:rsidRPr="3D35E30C">
        <w:rPr>
          <w:rFonts w:ascii="Calibri" w:eastAsia="Calibri" w:hAnsi="Calibri" w:cs="Calibri"/>
          <w:sz w:val="22"/>
          <w:szCs w:val="22"/>
        </w:rPr>
        <w:t xml:space="preserve"> / </w:t>
      </w:r>
      <w:r w:rsidRPr="3D35E30C">
        <w:rPr>
          <w:rFonts w:ascii="Calibri" w:eastAsia="Calibri" w:hAnsi="Calibri" w:cs="Calibri"/>
          <w:sz w:val="22"/>
          <w:szCs w:val="22"/>
        </w:rPr>
        <w:t>Free Calcium 7.74</w:t>
      </w:r>
      <w:r w:rsidR="403512D9" w:rsidRPr="3D35E30C">
        <w:rPr>
          <w:rFonts w:ascii="Calibri" w:eastAsia="Calibri" w:hAnsi="Calibri" w:cs="Calibri"/>
          <w:sz w:val="22"/>
          <w:szCs w:val="22"/>
        </w:rPr>
        <w:t xml:space="preserve"> / </w:t>
      </w:r>
      <w:r w:rsidRPr="3D35E30C">
        <w:rPr>
          <w:rFonts w:ascii="Calibri" w:eastAsia="Calibri" w:hAnsi="Calibri" w:cs="Calibri"/>
          <w:sz w:val="22"/>
          <w:szCs w:val="22"/>
        </w:rPr>
        <w:t>Mg 2.0</w:t>
      </w:r>
      <w:r w:rsidR="4BF21D3D" w:rsidRPr="3D35E30C">
        <w:rPr>
          <w:rFonts w:ascii="Calibri" w:eastAsia="Calibri" w:hAnsi="Calibri" w:cs="Calibri"/>
          <w:sz w:val="22"/>
          <w:szCs w:val="22"/>
        </w:rPr>
        <w:t xml:space="preserve"> / </w:t>
      </w:r>
      <w:proofErr w:type="spellStart"/>
      <w:r w:rsidRPr="3D35E30C">
        <w:rPr>
          <w:rFonts w:ascii="Calibri" w:eastAsia="Calibri" w:hAnsi="Calibri" w:cs="Calibri"/>
          <w:sz w:val="22"/>
          <w:szCs w:val="22"/>
        </w:rPr>
        <w:t>Phos</w:t>
      </w:r>
      <w:proofErr w:type="spellEnd"/>
      <w:r w:rsidRPr="3D35E30C">
        <w:rPr>
          <w:rFonts w:ascii="Calibri" w:eastAsia="Calibri" w:hAnsi="Calibri" w:cs="Calibri"/>
          <w:sz w:val="22"/>
          <w:szCs w:val="22"/>
        </w:rPr>
        <w:t xml:space="preserve"> 2.0</w:t>
      </w:r>
    </w:p>
    <w:p w14:paraId="108175C4" w14:textId="35031452" w:rsidR="6C3B4DB3" w:rsidRDefault="5FD0732E" w:rsidP="3D35E30C">
      <w:pPr>
        <w:rPr>
          <w:rFonts w:ascii="Calibri" w:eastAsia="Calibri" w:hAnsi="Calibri" w:cs="Calibri"/>
          <w:sz w:val="22"/>
          <w:szCs w:val="22"/>
        </w:rPr>
      </w:pPr>
      <w:r w:rsidRPr="03ED0FA5">
        <w:rPr>
          <w:rFonts w:ascii="Calibri" w:eastAsia="Calibri" w:hAnsi="Calibri" w:cs="Calibri"/>
          <w:sz w:val="22"/>
          <w:szCs w:val="22"/>
        </w:rPr>
        <w:t>ALP 48</w:t>
      </w:r>
      <w:r w:rsidR="30668368" w:rsidRPr="03ED0FA5">
        <w:rPr>
          <w:rFonts w:ascii="Calibri" w:eastAsia="Calibri" w:hAnsi="Calibri" w:cs="Calibri"/>
          <w:sz w:val="22"/>
          <w:szCs w:val="22"/>
        </w:rPr>
        <w:t xml:space="preserve"> / </w:t>
      </w:r>
      <w:r w:rsidRPr="03ED0FA5">
        <w:rPr>
          <w:rFonts w:ascii="Calibri" w:eastAsia="Calibri" w:hAnsi="Calibri" w:cs="Calibri"/>
          <w:sz w:val="22"/>
          <w:szCs w:val="22"/>
        </w:rPr>
        <w:t>AST 17</w:t>
      </w:r>
      <w:r w:rsidR="01A18138" w:rsidRPr="03ED0FA5">
        <w:rPr>
          <w:rFonts w:ascii="Calibri" w:eastAsia="Calibri" w:hAnsi="Calibri" w:cs="Calibri"/>
          <w:sz w:val="22"/>
          <w:szCs w:val="22"/>
        </w:rPr>
        <w:t xml:space="preserve"> / </w:t>
      </w:r>
      <w:r w:rsidRPr="03ED0FA5">
        <w:rPr>
          <w:rFonts w:ascii="Calibri" w:eastAsia="Calibri" w:hAnsi="Calibri" w:cs="Calibri"/>
          <w:sz w:val="22"/>
          <w:szCs w:val="22"/>
        </w:rPr>
        <w:t>ALT 8</w:t>
      </w:r>
      <w:r w:rsidR="5C0EC406" w:rsidRPr="03ED0FA5">
        <w:rPr>
          <w:rFonts w:ascii="Calibri" w:eastAsia="Calibri" w:hAnsi="Calibri" w:cs="Calibri"/>
          <w:sz w:val="22"/>
          <w:szCs w:val="22"/>
        </w:rPr>
        <w:t xml:space="preserve"> / </w:t>
      </w:r>
      <w:r w:rsidRPr="03ED0FA5">
        <w:rPr>
          <w:rFonts w:ascii="Calibri" w:eastAsia="Calibri" w:hAnsi="Calibri" w:cs="Calibri"/>
          <w:sz w:val="22"/>
          <w:szCs w:val="22"/>
        </w:rPr>
        <w:t>Albumin 3.1</w:t>
      </w:r>
      <w:r w:rsidR="33BB60F5" w:rsidRPr="03ED0FA5">
        <w:rPr>
          <w:rFonts w:ascii="Calibri" w:eastAsia="Calibri" w:hAnsi="Calibri" w:cs="Calibri"/>
          <w:sz w:val="22"/>
          <w:szCs w:val="22"/>
        </w:rPr>
        <w:t xml:space="preserve"> / </w:t>
      </w:r>
      <w:r w:rsidRPr="03ED0FA5">
        <w:rPr>
          <w:rFonts w:ascii="Calibri" w:eastAsia="Calibri" w:hAnsi="Calibri" w:cs="Calibri"/>
          <w:sz w:val="22"/>
          <w:szCs w:val="22"/>
        </w:rPr>
        <w:t>Total protein 8.7</w:t>
      </w:r>
      <w:r w:rsidR="27904D8D" w:rsidRPr="03ED0FA5">
        <w:rPr>
          <w:rFonts w:ascii="Calibri" w:eastAsia="Calibri" w:hAnsi="Calibri" w:cs="Calibri"/>
          <w:sz w:val="22"/>
          <w:szCs w:val="22"/>
        </w:rPr>
        <w:t xml:space="preserve"> / </w:t>
      </w:r>
      <w:r w:rsidRPr="03ED0FA5">
        <w:rPr>
          <w:rFonts w:ascii="Calibri" w:eastAsia="Calibri" w:hAnsi="Calibri" w:cs="Calibri"/>
          <w:sz w:val="22"/>
          <w:szCs w:val="22"/>
        </w:rPr>
        <w:t xml:space="preserve">Bili, </w:t>
      </w:r>
      <w:proofErr w:type="spellStart"/>
      <w:r w:rsidRPr="03ED0FA5">
        <w:rPr>
          <w:rFonts w:ascii="Calibri" w:eastAsia="Calibri" w:hAnsi="Calibri" w:cs="Calibri"/>
          <w:sz w:val="22"/>
          <w:szCs w:val="22"/>
        </w:rPr>
        <w:t>ind</w:t>
      </w:r>
      <w:proofErr w:type="spellEnd"/>
      <w:r w:rsidRPr="03ED0FA5">
        <w:rPr>
          <w:rFonts w:ascii="Calibri" w:eastAsia="Calibri" w:hAnsi="Calibri" w:cs="Calibri"/>
          <w:sz w:val="22"/>
          <w:szCs w:val="22"/>
        </w:rPr>
        <w:t xml:space="preserve"> 0.4</w:t>
      </w:r>
      <w:r w:rsidR="5BEB16EE" w:rsidRPr="03ED0FA5">
        <w:rPr>
          <w:rFonts w:ascii="Calibri" w:eastAsia="Calibri" w:hAnsi="Calibri" w:cs="Calibri"/>
          <w:sz w:val="22"/>
          <w:szCs w:val="22"/>
        </w:rPr>
        <w:t xml:space="preserve"> / </w:t>
      </w:r>
      <w:r w:rsidRPr="03ED0FA5">
        <w:rPr>
          <w:rFonts w:ascii="Calibri" w:eastAsia="Calibri" w:hAnsi="Calibri" w:cs="Calibri"/>
          <w:sz w:val="22"/>
          <w:szCs w:val="22"/>
        </w:rPr>
        <w:t>Total Bili 0.4</w:t>
      </w:r>
    </w:p>
    <w:p w14:paraId="6BD710D8" w14:textId="70F50B66"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Lactate 1.5</w:t>
      </w:r>
    </w:p>
    <w:p w14:paraId="4ECC4881" w14:textId="5315D098"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CK 106</w:t>
      </w:r>
    </w:p>
    <w:p w14:paraId="227A99E4" w14:textId="5F46EEA3" w:rsidR="6C3B4DB3" w:rsidRDefault="6C3B4DB3" w:rsidP="3D35E30C">
      <w:pPr>
        <w:rPr>
          <w:rFonts w:ascii="Calibri" w:eastAsia="Calibri" w:hAnsi="Calibri" w:cs="Calibri"/>
          <w:sz w:val="22"/>
          <w:szCs w:val="22"/>
        </w:rPr>
      </w:pPr>
      <w:r w:rsidRPr="3D35E30C">
        <w:rPr>
          <w:rFonts w:ascii="Calibri" w:eastAsia="Calibri" w:hAnsi="Calibri" w:cs="Calibri"/>
          <w:sz w:val="22"/>
          <w:szCs w:val="22"/>
        </w:rPr>
        <w:t>Depakote 43</w:t>
      </w:r>
    </w:p>
    <w:p w14:paraId="34A1B478" w14:textId="34B2F776" w:rsidR="7DC1B017" w:rsidRDefault="7DC1B017" w:rsidP="3D35E30C">
      <w:pPr>
        <w:rPr>
          <w:rFonts w:ascii="Calibri" w:eastAsia="Calibri" w:hAnsi="Calibri" w:cs="Calibri"/>
          <w:sz w:val="22"/>
          <w:szCs w:val="22"/>
        </w:rPr>
      </w:pPr>
      <w:r w:rsidRPr="3D35E30C">
        <w:rPr>
          <w:rFonts w:ascii="Calibri" w:eastAsia="Calibri" w:hAnsi="Calibri" w:cs="Calibri"/>
          <w:sz w:val="22"/>
          <w:szCs w:val="22"/>
        </w:rPr>
        <w:t>WBC 6.7</w:t>
      </w:r>
      <w:r w:rsidR="2B7F9812" w:rsidRPr="3D35E30C">
        <w:rPr>
          <w:rFonts w:ascii="Calibri" w:eastAsia="Calibri" w:hAnsi="Calibri" w:cs="Calibri"/>
          <w:sz w:val="22"/>
          <w:szCs w:val="22"/>
        </w:rPr>
        <w:t xml:space="preserve"> / </w:t>
      </w:r>
      <w:r w:rsidRPr="3D35E30C">
        <w:rPr>
          <w:rFonts w:ascii="Calibri" w:eastAsia="Calibri" w:hAnsi="Calibri" w:cs="Calibri"/>
          <w:sz w:val="22"/>
          <w:szCs w:val="22"/>
        </w:rPr>
        <w:t>Hg 8.9</w:t>
      </w:r>
      <w:r w:rsidR="75826A22" w:rsidRPr="3D35E30C">
        <w:rPr>
          <w:rFonts w:ascii="Calibri" w:eastAsia="Calibri" w:hAnsi="Calibri" w:cs="Calibri"/>
          <w:sz w:val="22"/>
          <w:szCs w:val="22"/>
        </w:rPr>
        <w:t xml:space="preserve"> / </w:t>
      </w:r>
      <w:r w:rsidRPr="3D35E30C">
        <w:rPr>
          <w:rFonts w:ascii="Calibri" w:eastAsia="Calibri" w:hAnsi="Calibri" w:cs="Calibri"/>
          <w:sz w:val="22"/>
          <w:szCs w:val="22"/>
        </w:rPr>
        <w:t>RDW 17.4</w:t>
      </w:r>
      <w:r w:rsidR="3299BA66" w:rsidRPr="3D35E30C">
        <w:rPr>
          <w:rFonts w:ascii="Calibri" w:eastAsia="Calibri" w:hAnsi="Calibri" w:cs="Calibri"/>
          <w:sz w:val="22"/>
          <w:szCs w:val="22"/>
        </w:rPr>
        <w:t xml:space="preserve"> / </w:t>
      </w:r>
      <w:proofErr w:type="spellStart"/>
      <w:r w:rsidRPr="3D35E30C">
        <w:rPr>
          <w:rFonts w:ascii="Calibri" w:eastAsia="Calibri" w:hAnsi="Calibri" w:cs="Calibri"/>
          <w:sz w:val="22"/>
          <w:szCs w:val="22"/>
        </w:rPr>
        <w:t>Plt</w:t>
      </w:r>
      <w:proofErr w:type="spellEnd"/>
      <w:r w:rsidRPr="3D35E30C">
        <w:rPr>
          <w:rFonts w:ascii="Calibri" w:eastAsia="Calibri" w:hAnsi="Calibri" w:cs="Calibri"/>
          <w:sz w:val="22"/>
          <w:szCs w:val="22"/>
        </w:rPr>
        <w:t xml:space="preserve"> 243</w:t>
      </w:r>
    </w:p>
    <w:p w14:paraId="7077F6D9" w14:textId="573CD4AB" w:rsidR="3D35E30C" w:rsidRDefault="3D35E30C" w:rsidP="3D35E30C">
      <w:pPr>
        <w:rPr>
          <w:rFonts w:ascii="Calibri" w:eastAsia="Calibri" w:hAnsi="Calibri" w:cs="Calibri"/>
          <w:sz w:val="22"/>
          <w:szCs w:val="22"/>
        </w:rPr>
      </w:pPr>
    </w:p>
    <w:p w14:paraId="1B8C4B0F" w14:textId="634FEBBB" w:rsidR="7107FF7E" w:rsidRDefault="7107FF7E" w:rsidP="3D35E30C">
      <w:pPr>
        <w:rPr>
          <w:rFonts w:ascii="Calibri" w:eastAsia="Calibri" w:hAnsi="Calibri" w:cs="Calibri"/>
          <w:b/>
          <w:bCs/>
          <w:sz w:val="22"/>
          <w:szCs w:val="22"/>
        </w:rPr>
      </w:pPr>
      <w:r w:rsidRPr="32F5E60D">
        <w:rPr>
          <w:rFonts w:ascii="Calibri" w:eastAsia="Calibri" w:hAnsi="Calibri" w:cs="Calibri"/>
          <w:b/>
          <w:bCs/>
          <w:sz w:val="22"/>
          <w:szCs w:val="22"/>
        </w:rPr>
        <w:t xml:space="preserve">What are the 3 components of a problem representation? What is your problem representation for this patient? </w:t>
      </w:r>
    </w:p>
    <w:p w14:paraId="3F70965E" w14:textId="314E177A" w:rsidR="32F5E60D" w:rsidRDefault="32F5E60D" w:rsidP="32F5E60D">
      <w:pPr>
        <w:rPr>
          <w:rFonts w:ascii="Calibri" w:eastAsia="Calibri" w:hAnsi="Calibri" w:cs="Calibri"/>
          <w:sz w:val="22"/>
          <w:szCs w:val="22"/>
        </w:rPr>
      </w:pPr>
    </w:p>
    <w:p w14:paraId="7AC41A8F" w14:textId="33494C81" w:rsidR="32F5E60D" w:rsidRDefault="32F5E60D" w:rsidP="32F5E60D">
      <w:pPr>
        <w:rPr>
          <w:rFonts w:ascii="Calibri" w:eastAsia="Calibri" w:hAnsi="Calibri" w:cs="Calibri"/>
          <w:sz w:val="22"/>
          <w:szCs w:val="22"/>
        </w:rPr>
      </w:pPr>
    </w:p>
    <w:p w14:paraId="0296FD0B" w14:textId="761D0A9C" w:rsidR="32F5E60D" w:rsidRDefault="32F5E60D" w:rsidP="32F5E60D">
      <w:pPr>
        <w:rPr>
          <w:rFonts w:ascii="Calibri" w:eastAsia="Calibri" w:hAnsi="Calibri" w:cs="Calibri"/>
          <w:sz w:val="22"/>
          <w:szCs w:val="22"/>
        </w:rPr>
      </w:pPr>
    </w:p>
    <w:p w14:paraId="5D904E21" w14:textId="15F49090" w:rsidR="32F5E60D" w:rsidRDefault="32F5E60D" w:rsidP="32F5E60D">
      <w:pPr>
        <w:rPr>
          <w:rFonts w:ascii="Calibri" w:eastAsia="Calibri" w:hAnsi="Calibri" w:cs="Calibri"/>
          <w:sz w:val="22"/>
          <w:szCs w:val="22"/>
        </w:rPr>
      </w:pPr>
    </w:p>
    <w:p w14:paraId="5E57AD4E" w14:textId="00750B10" w:rsidR="32F5E60D" w:rsidRDefault="32F5E60D" w:rsidP="32F5E60D">
      <w:pPr>
        <w:rPr>
          <w:rFonts w:ascii="Calibri" w:eastAsia="Calibri" w:hAnsi="Calibri" w:cs="Calibri"/>
          <w:sz w:val="22"/>
          <w:szCs w:val="22"/>
        </w:rPr>
      </w:pPr>
    </w:p>
    <w:p w14:paraId="1278DFA0" w14:textId="55355B1F" w:rsidR="7DC1B017" w:rsidRDefault="7DC1B017" w:rsidP="3D35E30C">
      <w:pPr>
        <w:rPr>
          <w:rFonts w:ascii="Calibri" w:eastAsia="Calibri" w:hAnsi="Calibri" w:cs="Calibri"/>
          <w:b/>
          <w:bCs/>
          <w:sz w:val="22"/>
          <w:szCs w:val="22"/>
        </w:rPr>
      </w:pPr>
      <w:r w:rsidRPr="32F5E60D">
        <w:rPr>
          <w:rFonts w:ascii="Calibri" w:eastAsia="Calibri" w:hAnsi="Calibri" w:cs="Calibri"/>
          <w:sz w:val="22"/>
          <w:szCs w:val="22"/>
        </w:rPr>
        <w:t xml:space="preserve"> </w:t>
      </w:r>
      <w:r w:rsidR="6DCD97BF" w:rsidRPr="32F5E60D">
        <w:rPr>
          <w:rFonts w:ascii="Calibri" w:eastAsia="Calibri" w:hAnsi="Calibri" w:cs="Calibri"/>
          <w:b/>
          <w:bCs/>
          <w:sz w:val="22"/>
          <w:szCs w:val="22"/>
        </w:rPr>
        <w:t xml:space="preserve">What diagnoses are included in your differential for this patient? </w:t>
      </w:r>
    </w:p>
    <w:p w14:paraId="068D5BD7" w14:textId="63AF8164" w:rsidR="32F5E60D" w:rsidRDefault="32F5E60D" w:rsidP="32F5E60D">
      <w:pPr>
        <w:rPr>
          <w:rFonts w:ascii="Calibri" w:eastAsia="Calibri" w:hAnsi="Calibri" w:cs="Calibri"/>
          <w:b/>
          <w:bCs/>
          <w:sz w:val="22"/>
          <w:szCs w:val="22"/>
        </w:rPr>
      </w:pPr>
    </w:p>
    <w:p w14:paraId="0163885A" w14:textId="148E3B62" w:rsidR="32F5E60D" w:rsidRDefault="32F5E60D" w:rsidP="32F5E60D">
      <w:pPr>
        <w:rPr>
          <w:rFonts w:ascii="Calibri" w:eastAsia="Calibri" w:hAnsi="Calibri" w:cs="Calibri"/>
          <w:b/>
          <w:bCs/>
          <w:sz w:val="22"/>
          <w:szCs w:val="22"/>
        </w:rPr>
      </w:pPr>
    </w:p>
    <w:p w14:paraId="0689E12D" w14:textId="6BE1BD7A" w:rsidR="32F5E60D" w:rsidRDefault="32F5E60D" w:rsidP="32F5E60D">
      <w:pPr>
        <w:rPr>
          <w:rFonts w:ascii="Calibri" w:eastAsia="Calibri" w:hAnsi="Calibri" w:cs="Calibri"/>
          <w:b/>
          <w:bCs/>
          <w:sz w:val="22"/>
          <w:szCs w:val="22"/>
        </w:rPr>
      </w:pPr>
    </w:p>
    <w:p w14:paraId="4B67C14D" w14:textId="7A90D124" w:rsidR="32F5E60D" w:rsidRDefault="32F5E60D" w:rsidP="32F5E60D">
      <w:pPr>
        <w:rPr>
          <w:rFonts w:ascii="Calibri" w:eastAsia="Calibri" w:hAnsi="Calibri" w:cs="Calibri"/>
          <w:b/>
          <w:bCs/>
          <w:sz w:val="22"/>
          <w:szCs w:val="22"/>
        </w:rPr>
      </w:pPr>
    </w:p>
    <w:p w14:paraId="4C0F271C" w14:textId="36E8B38C" w:rsidR="32F5E60D" w:rsidRDefault="32F5E60D" w:rsidP="32F5E60D">
      <w:pPr>
        <w:rPr>
          <w:rFonts w:ascii="Calibri" w:eastAsia="Calibri" w:hAnsi="Calibri" w:cs="Calibri"/>
          <w:b/>
          <w:bCs/>
          <w:sz w:val="22"/>
          <w:szCs w:val="22"/>
        </w:rPr>
      </w:pPr>
    </w:p>
    <w:p w14:paraId="2C862E46" w14:textId="77777777" w:rsidR="00451179" w:rsidRDefault="00451179" w:rsidP="69DE1360">
      <w:pPr>
        <w:spacing w:after="0"/>
        <w:rPr>
          <w:rFonts w:ascii="Calibri" w:eastAsia="Calibri" w:hAnsi="Calibri" w:cs="Calibri"/>
          <w:b/>
          <w:bCs/>
          <w:sz w:val="22"/>
          <w:szCs w:val="22"/>
        </w:rPr>
      </w:pPr>
    </w:p>
    <w:p w14:paraId="7B24FCFD" w14:textId="1184BE53" w:rsidR="67A112E3" w:rsidRDefault="13F52584" w:rsidP="69DE1360">
      <w:pPr>
        <w:spacing w:after="0"/>
        <w:rPr>
          <w:rFonts w:ascii="Calibri" w:eastAsia="Calibri" w:hAnsi="Calibri" w:cs="Calibri"/>
          <w:b/>
          <w:bCs/>
          <w:sz w:val="22"/>
          <w:szCs w:val="22"/>
        </w:rPr>
      </w:pPr>
      <w:r w:rsidRPr="69DE1360">
        <w:rPr>
          <w:rFonts w:ascii="Calibri" w:eastAsia="Calibri" w:hAnsi="Calibri" w:cs="Calibri"/>
          <w:b/>
          <w:bCs/>
          <w:sz w:val="22"/>
          <w:szCs w:val="22"/>
        </w:rPr>
        <w:lastRenderedPageBreak/>
        <w:t xml:space="preserve">What’s your management script for hypercalcemia? Complete the table. </w:t>
      </w:r>
      <w:r w:rsidR="1F4EF5FB" w:rsidRPr="69DE1360">
        <w:rPr>
          <w:rFonts w:ascii="Calibri" w:eastAsia="Calibri" w:hAnsi="Calibri" w:cs="Calibri"/>
          <w:b/>
          <w:bCs/>
          <w:sz w:val="22"/>
          <w:szCs w:val="22"/>
        </w:rPr>
        <w:t>Decide as a group which management steps you would select for this patient.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40"/>
        <w:gridCol w:w="2340"/>
        <w:gridCol w:w="2340"/>
        <w:gridCol w:w="2340"/>
      </w:tblGrid>
      <w:tr w:rsidR="3D35E30C" w14:paraId="358F30E2" w14:textId="77777777" w:rsidTr="32F5E60D">
        <w:trPr>
          <w:trHeight w:val="300"/>
        </w:trPr>
        <w:tc>
          <w:tcPr>
            <w:tcW w:w="2340" w:type="dxa"/>
            <w:shd w:val="clear" w:color="auto" w:fill="E8E8E8" w:themeFill="background2"/>
            <w:tcMar>
              <w:left w:w="105" w:type="dxa"/>
              <w:right w:w="105" w:type="dxa"/>
            </w:tcMar>
          </w:tcPr>
          <w:p w14:paraId="1846A68C" w14:textId="12CD11F7"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Types of Intervention</w:t>
            </w:r>
          </w:p>
        </w:tc>
        <w:tc>
          <w:tcPr>
            <w:tcW w:w="2340" w:type="dxa"/>
            <w:shd w:val="clear" w:color="auto" w:fill="E8E8E8" w:themeFill="background2"/>
            <w:tcMar>
              <w:left w:w="105" w:type="dxa"/>
              <w:right w:w="105" w:type="dxa"/>
            </w:tcMar>
          </w:tcPr>
          <w:p w14:paraId="27148344" w14:textId="5C63ACDD"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Potential Management Options</w:t>
            </w:r>
          </w:p>
        </w:tc>
        <w:tc>
          <w:tcPr>
            <w:tcW w:w="2340" w:type="dxa"/>
            <w:shd w:val="clear" w:color="auto" w:fill="E8E8E8" w:themeFill="background2"/>
            <w:tcMar>
              <w:left w:w="105" w:type="dxa"/>
              <w:right w:w="105" w:type="dxa"/>
            </w:tcMar>
          </w:tcPr>
          <w:p w14:paraId="0D0908FB" w14:textId="2BCF9C31"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Considerations</w:t>
            </w:r>
          </w:p>
        </w:tc>
        <w:tc>
          <w:tcPr>
            <w:tcW w:w="2340" w:type="dxa"/>
            <w:shd w:val="clear" w:color="auto" w:fill="E8E8E8" w:themeFill="background2"/>
            <w:tcMar>
              <w:left w:w="105" w:type="dxa"/>
              <w:right w:w="105" w:type="dxa"/>
            </w:tcMar>
          </w:tcPr>
          <w:p w14:paraId="60B589E8" w14:textId="62B63E8F"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Selected Management for this Patient</w:t>
            </w:r>
          </w:p>
        </w:tc>
      </w:tr>
      <w:tr w:rsidR="3D35E30C" w14:paraId="4AE11080" w14:textId="77777777" w:rsidTr="32F5E60D">
        <w:trPr>
          <w:trHeight w:val="1455"/>
        </w:trPr>
        <w:tc>
          <w:tcPr>
            <w:tcW w:w="2340" w:type="dxa"/>
            <w:shd w:val="clear" w:color="auto" w:fill="E8E8E8" w:themeFill="background2"/>
            <w:tcMar>
              <w:left w:w="105" w:type="dxa"/>
              <w:right w:w="105" w:type="dxa"/>
            </w:tcMar>
          </w:tcPr>
          <w:p w14:paraId="36F6CA6A" w14:textId="7EFB94C2"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Labs</w:t>
            </w:r>
          </w:p>
        </w:tc>
        <w:tc>
          <w:tcPr>
            <w:tcW w:w="2340" w:type="dxa"/>
            <w:tcMar>
              <w:left w:w="105" w:type="dxa"/>
              <w:right w:w="105" w:type="dxa"/>
            </w:tcMar>
          </w:tcPr>
          <w:p w14:paraId="619A8A5C" w14:textId="26E33EBF" w:rsidR="2D0565E6" w:rsidRDefault="2D0565E6" w:rsidP="32F5E60D">
            <w:pPr>
              <w:rPr>
                <w:rFonts w:ascii="Calibri" w:eastAsia="Calibri" w:hAnsi="Calibri" w:cs="Calibri"/>
                <w:color w:val="FF0000"/>
                <w:sz w:val="22"/>
                <w:szCs w:val="22"/>
              </w:rPr>
            </w:pPr>
          </w:p>
        </w:tc>
        <w:tc>
          <w:tcPr>
            <w:tcW w:w="2340" w:type="dxa"/>
            <w:vMerge w:val="restart"/>
            <w:tcMar>
              <w:left w:w="105" w:type="dxa"/>
              <w:right w:w="105" w:type="dxa"/>
            </w:tcMar>
            <w:vAlign w:val="center"/>
          </w:tcPr>
          <w:p w14:paraId="37D7E208" w14:textId="5BE4CB4E" w:rsidR="3D35E30C" w:rsidRDefault="24A67AFD" w:rsidP="69DE1360">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Uncertainty</w:t>
            </w:r>
            <w:r w:rsidRPr="69DE1360">
              <w:rPr>
                <w:rStyle w:val="Strong"/>
                <w:rFonts w:ascii="Calibri" w:eastAsia="Calibri" w:hAnsi="Calibri" w:cs="Calibri"/>
                <w:b w:val="0"/>
                <w:bCs w:val="0"/>
                <w:color w:val="000000" w:themeColor="text1"/>
                <w:sz w:val="22"/>
                <w:szCs w:val="22"/>
              </w:rPr>
              <w:t>: Lack of clarity due to ambiguity and complexity</w:t>
            </w:r>
          </w:p>
          <w:p w14:paraId="2F1B7958" w14:textId="3A3CD721" w:rsidR="3D35E30C" w:rsidRDefault="3D35E30C" w:rsidP="69DE1360">
            <w:pPr>
              <w:jc w:val="center"/>
              <w:rPr>
                <w:rFonts w:ascii="Calibri" w:eastAsia="Calibri" w:hAnsi="Calibri" w:cs="Calibri"/>
                <w:color w:val="000000" w:themeColor="text1"/>
                <w:sz w:val="22"/>
                <w:szCs w:val="22"/>
              </w:rPr>
            </w:pPr>
          </w:p>
          <w:p w14:paraId="32C4865B" w14:textId="50FB64AC" w:rsidR="3D35E30C" w:rsidRDefault="24A67AFD" w:rsidP="69DE1360">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Thresholds</w:t>
            </w:r>
            <w:r w:rsidRPr="69DE1360">
              <w:rPr>
                <w:rStyle w:val="Strong"/>
                <w:rFonts w:ascii="Calibri" w:eastAsia="Calibri" w:hAnsi="Calibri" w:cs="Calibri"/>
                <w:b w:val="0"/>
                <w:bCs w:val="0"/>
                <w:color w:val="000000" w:themeColor="text1"/>
                <w:sz w:val="22"/>
                <w:szCs w:val="22"/>
              </w:rPr>
              <w:t>: Probability of diagnosis needed to perform</w:t>
            </w:r>
            <w:r w:rsidR="557F277D" w:rsidRPr="69DE1360">
              <w:rPr>
                <w:rStyle w:val="Strong"/>
                <w:rFonts w:ascii="Calibri" w:eastAsia="Calibri" w:hAnsi="Calibri" w:cs="Calibri"/>
                <w:b w:val="0"/>
                <w:bCs w:val="0"/>
                <w:color w:val="000000" w:themeColor="text1"/>
                <w:sz w:val="22"/>
                <w:szCs w:val="22"/>
              </w:rPr>
              <w:t xml:space="preserve"> test/treatment</w:t>
            </w:r>
          </w:p>
          <w:p w14:paraId="19E6901E" w14:textId="3DD65B3C" w:rsidR="3D35E30C" w:rsidRDefault="3D35E30C" w:rsidP="69DE1360">
            <w:pPr>
              <w:jc w:val="center"/>
              <w:rPr>
                <w:rFonts w:ascii="Calibri" w:eastAsia="Calibri" w:hAnsi="Calibri" w:cs="Calibri"/>
                <w:color w:val="000000" w:themeColor="text1"/>
                <w:sz w:val="22"/>
                <w:szCs w:val="22"/>
              </w:rPr>
            </w:pPr>
          </w:p>
          <w:p w14:paraId="06404538" w14:textId="1EB7E71F" w:rsidR="3D35E30C" w:rsidRDefault="24A67AFD" w:rsidP="69DE1360">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High Value Care</w:t>
            </w:r>
            <w:r w:rsidRPr="69DE1360">
              <w:rPr>
                <w:rStyle w:val="Strong"/>
                <w:rFonts w:ascii="Calibri" w:eastAsia="Calibri" w:hAnsi="Calibri" w:cs="Calibri"/>
                <w:b w:val="0"/>
                <w:bCs w:val="0"/>
                <w:color w:val="000000" w:themeColor="text1"/>
                <w:sz w:val="22"/>
                <w:szCs w:val="22"/>
              </w:rPr>
              <w:t xml:space="preserve">: Appropriateness of intervention </w:t>
            </w:r>
          </w:p>
          <w:p w14:paraId="52C29BB5" w14:textId="3A7DE0AB" w:rsidR="3D35E30C" w:rsidRDefault="3D35E30C" w:rsidP="69DE1360">
            <w:pPr>
              <w:jc w:val="center"/>
              <w:rPr>
                <w:rFonts w:ascii="Calibri" w:eastAsia="Calibri" w:hAnsi="Calibri" w:cs="Calibri"/>
                <w:color w:val="000000" w:themeColor="text1"/>
                <w:sz w:val="22"/>
                <w:szCs w:val="22"/>
              </w:rPr>
            </w:pPr>
          </w:p>
          <w:p w14:paraId="10D86A2E" w14:textId="1D9D3FBC" w:rsidR="3D35E30C" w:rsidRDefault="24A67AFD" w:rsidP="69DE1360">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Shared Decision Making</w:t>
            </w:r>
            <w:r w:rsidRPr="69DE1360">
              <w:rPr>
                <w:rStyle w:val="Strong"/>
                <w:rFonts w:ascii="Calibri" w:eastAsia="Calibri" w:hAnsi="Calibri" w:cs="Calibri"/>
                <w:b w:val="0"/>
                <w:bCs w:val="0"/>
                <w:color w:val="000000" w:themeColor="text1"/>
                <w:sz w:val="22"/>
                <w:szCs w:val="22"/>
              </w:rPr>
              <w:t>: Collaboration with patient and other key stakeholders</w:t>
            </w:r>
          </w:p>
        </w:tc>
        <w:tc>
          <w:tcPr>
            <w:tcW w:w="2340" w:type="dxa"/>
            <w:tcMar>
              <w:left w:w="105" w:type="dxa"/>
              <w:right w:w="105" w:type="dxa"/>
            </w:tcMar>
          </w:tcPr>
          <w:p w14:paraId="4EAD8107" w14:textId="1E220C84" w:rsidR="3D35E30C" w:rsidRDefault="3D35E30C" w:rsidP="3D35E30C">
            <w:pPr>
              <w:rPr>
                <w:rFonts w:ascii="Calibri" w:eastAsia="Calibri" w:hAnsi="Calibri" w:cs="Calibri"/>
                <w:color w:val="000000" w:themeColor="text1"/>
                <w:sz w:val="22"/>
                <w:szCs w:val="22"/>
              </w:rPr>
            </w:pPr>
          </w:p>
        </w:tc>
      </w:tr>
      <w:tr w:rsidR="3D35E30C" w14:paraId="67C14B31" w14:textId="77777777" w:rsidTr="32F5E60D">
        <w:trPr>
          <w:trHeight w:val="1515"/>
        </w:trPr>
        <w:tc>
          <w:tcPr>
            <w:tcW w:w="2340" w:type="dxa"/>
            <w:shd w:val="clear" w:color="auto" w:fill="E8E8E8" w:themeFill="background2"/>
            <w:tcMar>
              <w:left w:w="105" w:type="dxa"/>
              <w:right w:w="105" w:type="dxa"/>
            </w:tcMar>
          </w:tcPr>
          <w:p w14:paraId="0ADFA4CF" w14:textId="5F4F9DBD"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Imaging</w:t>
            </w:r>
          </w:p>
        </w:tc>
        <w:tc>
          <w:tcPr>
            <w:tcW w:w="2340" w:type="dxa"/>
            <w:tcMar>
              <w:left w:w="105" w:type="dxa"/>
              <w:right w:w="105" w:type="dxa"/>
            </w:tcMar>
          </w:tcPr>
          <w:p w14:paraId="1D945574" w14:textId="3E0A5AB9" w:rsidR="3031948B" w:rsidRDefault="3031948B" w:rsidP="32F5E60D">
            <w:pPr>
              <w:rPr>
                <w:rFonts w:ascii="Calibri" w:eastAsia="Calibri" w:hAnsi="Calibri" w:cs="Calibri"/>
                <w:b/>
                <w:bCs/>
                <w:color w:val="FF0000"/>
                <w:sz w:val="22"/>
                <w:szCs w:val="22"/>
              </w:rPr>
            </w:pPr>
          </w:p>
        </w:tc>
        <w:tc>
          <w:tcPr>
            <w:tcW w:w="2340" w:type="dxa"/>
            <w:vMerge/>
            <w:vAlign w:val="center"/>
          </w:tcPr>
          <w:p w14:paraId="3AA529EA" w14:textId="77777777" w:rsidR="000D1039" w:rsidRDefault="000D1039"/>
        </w:tc>
        <w:tc>
          <w:tcPr>
            <w:tcW w:w="2340" w:type="dxa"/>
            <w:tcMar>
              <w:left w:w="105" w:type="dxa"/>
              <w:right w:w="105" w:type="dxa"/>
            </w:tcMar>
          </w:tcPr>
          <w:p w14:paraId="029EF1FA" w14:textId="35618BF2" w:rsidR="3D35E30C" w:rsidRDefault="3D35E30C" w:rsidP="3D35E30C">
            <w:pPr>
              <w:rPr>
                <w:rFonts w:ascii="Calibri" w:eastAsia="Calibri" w:hAnsi="Calibri" w:cs="Calibri"/>
                <w:color w:val="000000" w:themeColor="text1"/>
                <w:sz w:val="22"/>
                <w:szCs w:val="22"/>
              </w:rPr>
            </w:pPr>
          </w:p>
        </w:tc>
      </w:tr>
      <w:tr w:rsidR="3D35E30C" w14:paraId="6AE17B8F" w14:textId="77777777" w:rsidTr="32F5E60D">
        <w:trPr>
          <w:trHeight w:val="1545"/>
        </w:trPr>
        <w:tc>
          <w:tcPr>
            <w:tcW w:w="2340" w:type="dxa"/>
            <w:shd w:val="clear" w:color="auto" w:fill="E8E8E8" w:themeFill="background2"/>
            <w:tcMar>
              <w:left w:w="105" w:type="dxa"/>
              <w:right w:w="105" w:type="dxa"/>
            </w:tcMar>
          </w:tcPr>
          <w:p w14:paraId="11F242AC" w14:textId="591A7AA8"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Procedures</w:t>
            </w:r>
          </w:p>
        </w:tc>
        <w:tc>
          <w:tcPr>
            <w:tcW w:w="2340" w:type="dxa"/>
            <w:tcMar>
              <w:left w:w="105" w:type="dxa"/>
              <w:right w:w="105" w:type="dxa"/>
            </w:tcMar>
          </w:tcPr>
          <w:p w14:paraId="0B1E1A44" w14:textId="4B0565C3" w:rsidR="51D21CBE" w:rsidRDefault="51D21CBE" w:rsidP="32F5E60D">
            <w:pPr>
              <w:rPr>
                <w:rFonts w:ascii="Calibri" w:eastAsia="Calibri" w:hAnsi="Calibri" w:cs="Calibri"/>
                <w:b/>
                <w:bCs/>
                <w:color w:val="FF0000"/>
                <w:sz w:val="22"/>
                <w:szCs w:val="22"/>
              </w:rPr>
            </w:pPr>
          </w:p>
        </w:tc>
        <w:tc>
          <w:tcPr>
            <w:tcW w:w="2340" w:type="dxa"/>
            <w:vMerge/>
            <w:vAlign w:val="center"/>
          </w:tcPr>
          <w:p w14:paraId="0FD3775D" w14:textId="77777777" w:rsidR="000D1039" w:rsidRDefault="000D1039"/>
        </w:tc>
        <w:tc>
          <w:tcPr>
            <w:tcW w:w="2340" w:type="dxa"/>
            <w:tcMar>
              <w:left w:w="105" w:type="dxa"/>
              <w:right w:w="105" w:type="dxa"/>
            </w:tcMar>
          </w:tcPr>
          <w:p w14:paraId="4E2DB4F4" w14:textId="6031A968" w:rsidR="3D35E30C" w:rsidRDefault="3D35E30C" w:rsidP="3D35E30C">
            <w:pPr>
              <w:rPr>
                <w:rFonts w:ascii="Calibri" w:eastAsia="Calibri" w:hAnsi="Calibri" w:cs="Calibri"/>
                <w:color w:val="000000" w:themeColor="text1"/>
                <w:sz w:val="22"/>
                <w:szCs w:val="22"/>
              </w:rPr>
            </w:pPr>
          </w:p>
        </w:tc>
      </w:tr>
      <w:tr w:rsidR="3D35E30C" w14:paraId="012F1619" w14:textId="77777777" w:rsidTr="32F5E60D">
        <w:trPr>
          <w:trHeight w:val="1590"/>
        </w:trPr>
        <w:tc>
          <w:tcPr>
            <w:tcW w:w="2340" w:type="dxa"/>
            <w:shd w:val="clear" w:color="auto" w:fill="E8E8E8" w:themeFill="background2"/>
            <w:tcMar>
              <w:left w:w="105" w:type="dxa"/>
              <w:right w:w="105" w:type="dxa"/>
            </w:tcMar>
          </w:tcPr>
          <w:p w14:paraId="1A4E8DDF" w14:textId="1AA46CCD"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Specialists</w:t>
            </w:r>
          </w:p>
        </w:tc>
        <w:tc>
          <w:tcPr>
            <w:tcW w:w="2340" w:type="dxa"/>
            <w:tcMar>
              <w:left w:w="105" w:type="dxa"/>
              <w:right w:w="105" w:type="dxa"/>
            </w:tcMar>
          </w:tcPr>
          <w:p w14:paraId="538CBC55" w14:textId="2720CE54" w:rsidR="014DBEFE" w:rsidRDefault="014DBEFE" w:rsidP="32F5E60D">
            <w:pPr>
              <w:rPr>
                <w:rFonts w:ascii="Calibri" w:eastAsia="Calibri" w:hAnsi="Calibri" w:cs="Calibri"/>
                <w:color w:val="FF0000"/>
                <w:sz w:val="22"/>
                <w:szCs w:val="22"/>
              </w:rPr>
            </w:pPr>
          </w:p>
        </w:tc>
        <w:tc>
          <w:tcPr>
            <w:tcW w:w="2340" w:type="dxa"/>
            <w:vMerge/>
            <w:vAlign w:val="center"/>
          </w:tcPr>
          <w:p w14:paraId="4F190DE6" w14:textId="77777777" w:rsidR="000D1039" w:rsidRDefault="000D1039"/>
        </w:tc>
        <w:tc>
          <w:tcPr>
            <w:tcW w:w="2340" w:type="dxa"/>
            <w:tcMar>
              <w:left w:w="105" w:type="dxa"/>
              <w:right w:w="105" w:type="dxa"/>
            </w:tcMar>
          </w:tcPr>
          <w:p w14:paraId="36325415" w14:textId="254AF66F" w:rsidR="3D35E30C" w:rsidRDefault="3D35E30C" w:rsidP="3D35E30C">
            <w:pPr>
              <w:rPr>
                <w:rFonts w:ascii="Calibri" w:eastAsia="Calibri" w:hAnsi="Calibri" w:cs="Calibri"/>
                <w:color w:val="000000" w:themeColor="text1"/>
                <w:sz w:val="22"/>
                <w:szCs w:val="22"/>
              </w:rPr>
            </w:pPr>
          </w:p>
        </w:tc>
      </w:tr>
      <w:tr w:rsidR="3D35E30C" w14:paraId="60E9D016" w14:textId="77777777" w:rsidTr="32F5E60D">
        <w:trPr>
          <w:trHeight w:val="1410"/>
        </w:trPr>
        <w:tc>
          <w:tcPr>
            <w:tcW w:w="2340" w:type="dxa"/>
            <w:shd w:val="clear" w:color="auto" w:fill="E8E8E8" w:themeFill="background2"/>
            <w:tcMar>
              <w:left w:w="105" w:type="dxa"/>
              <w:right w:w="105" w:type="dxa"/>
            </w:tcMar>
          </w:tcPr>
          <w:p w14:paraId="1521ED70" w14:textId="06D504C1"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Medications</w:t>
            </w:r>
          </w:p>
        </w:tc>
        <w:tc>
          <w:tcPr>
            <w:tcW w:w="2340" w:type="dxa"/>
            <w:tcMar>
              <w:left w:w="105" w:type="dxa"/>
              <w:right w:w="105" w:type="dxa"/>
            </w:tcMar>
          </w:tcPr>
          <w:p w14:paraId="240FFFDA" w14:textId="28FD341F" w:rsidR="6311B138" w:rsidRDefault="6311B138" w:rsidP="32F5E60D">
            <w:pPr>
              <w:rPr>
                <w:rFonts w:ascii="Calibri" w:eastAsia="Calibri" w:hAnsi="Calibri" w:cs="Calibri"/>
                <w:color w:val="FF0000"/>
                <w:sz w:val="22"/>
                <w:szCs w:val="22"/>
              </w:rPr>
            </w:pPr>
          </w:p>
        </w:tc>
        <w:tc>
          <w:tcPr>
            <w:tcW w:w="2340" w:type="dxa"/>
            <w:vMerge/>
            <w:vAlign w:val="center"/>
          </w:tcPr>
          <w:p w14:paraId="555201A0" w14:textId="77777777" w:rsidR="000D1039" w:rsidRDefault="000D1039"/>
        </w:tc>
        <w:tc>
          <w:tcPr>
            <w:tcW w:w="2340" w:type="dxa"/>
            <w:tcMar>
              <w:left w:w="105" w:type="dxa"/>
              <w:right w:w="105" w:type="dxa"/>
            </w:tcMar>
          </w:tcPr>
          <w:p w14:paraId="03FD6E9F" w14:textId="6A783687" w:rsidR="3D35E30C" w:rsidRDefault="3D35E30C" w:rsidP="3D35E30C">
            <w:pPr>
              <w:rPr>
                <w:rFonts w:ascii="Calibri" w:eastAsia="Calibri" w:hAnsi="Calibri" w:cs="Calibri"/>
                <w:color w:val="000000" w:themeColor="text1"/>
                <w:sz w:val="22"/>
                <w:szCs w:val="22"/>
              </w:rPr>
            </w:pPr>
          </w:p>
        </w:tc>
      </w:tr>
      <w:tr w:rsidR="3D35E30C" w14:paraId="1D4B79F9" w14:textId="77777777" w:rsidTr="32F5E60D">
        <w:trPr>
          <w:trHeight w:val="765"/>
        </w:trPr>
        <w:tc>
          <w:tcPr>
            <w:tcW w:w="2340" w:type="dxa"/>
            <w:shd w:val="clear" w:color="auto" w:fill="E8E8E8" w:themeFill="background2"/>
            <w:tcMar>
              <w:left w:w="105" w:type="dxa"/>
              <w:right w:w="105" w:type="dxa"/>
            </w:tcMar>
          </w:tcPr>
          <w:p w14:paraId="5D4BAEF8" w14:textId="0972FB31" w:rsidR="3D35E30C" w:rsidRDefault="3D35E30C" w:rsidP="3D35E30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Monitoring</w:t>
            </w:r>
          </w:p>
        </w:tc>
        <w:tc>
          <w:tcPr>
            <w:tcW w:w="2340" w:type="dxa"/>
            <w:tcMar>
              <w:left w:w="105" w:type="dxa"/>
              <w:right w:w="105" w:type="dxa"/>
            </w:tcMar>
          </w:tcPr>
          <w:p w14:paraId="71AA9BE6" w14:textId="23AA438E" w:rsidR="06991C52" w:rsidRDefault="06991C52" w:rsidP="32F5E60D">
            <w:pPr>
              <w:rPr>
                <w:rFonts w:ascii="Calibri" w:eastAsia="Calibri" w:hAnsi="Calibri" w:cs="Calibri"/>
                <w:color w:val="FF0000"/>
                <w:sz w:val="22"/>
                <w:szCs w:val="22"/>
              </w:rPr>
            </w:pPr>
          </w:p>
        </w:tc>
        <w:tc>
          <w:tcPr>
            <w:tcW w:w="2340" w:type="dxa"/>
            <w:vMerge/>
            <w:vAlign w:val="center"/>
          </w:tcPr>
          <w:p w14:paraId="0C9EBB4F" w14:textId="77777777" w:rsidR="000D1039" w:rsidRDefault="000D1039"/>
        </w:tc>
        <w:tc>
          <w:tcPr>
            <w:tcW w:w="2340" w:type="dxa"/>
            <w:tcMar>
              <w:left w:w="105" w:type="dxa"/>
              <w:right w:w="105" w:type="dxa"/>
            </w:tcMar>
          </w:tcPr>
          <w:p w14:paraId="46AEBF99" w14:textId="5FC8743F" w:rsidR="3D35E30C" w:rsidRDefault="3D35E30C" w:rsidP="3D35E30C">
            <w:pPr>
              <w:rPr>
                <w:rFonts w:ascii="Calibri" w:eastAsia="Calibri" w:hAnsi="Calibri" w:cs="Calibri"/>
                <w:color w:val="000000" w:themeColor="text1"/>
                <w:sz w:val="22"/>
                <w:szCs w:val="22"/>
              </w:rPr>
            </w:pPr>
          </w:p>
        </w:tc>
      </w:tr>
    </w:tbl>
    <w:p w14:paraId="51AD3421" w14:textId="55D8C44E" w:rsidR="1D0C88CD" w:rsidRDefault="1D0C88CD" w:rsidP="3D35E30C">
      <w:pPr>
        <w:spacing w:after="0" w:line="240" w:lineRule="auto"/>
        <w:rPr>
          <w:rFonts w:ascii="Calibri" w:eastAsia="Calibri" w:hAnsi="Calibri" w:cs="Calibri"/>
          <w:sz w:val="22"/>
          <w:szCs w:val="22"/>
        </w:rPr>
      </w:pPr>
      <w:r w:rsidRPr="3D35E30C">
        <w:rPr>
          <w:rStyle w:val="Strong"/>
          <w:rFonts w:ascii="Calibri" w:eastAsia="Calibri" w:hAnsi="Calibri" w:cs="Calibri"/>
          <w:b w:val="0"/>
          <w:bCs w:val="0"/>
          <w:color w:val="000000" w:themeColor="text1"/>
          <w:sz w:val="22"/>
          <w:szCs w:val="22"/>
        </w:rPr>
        <w:t xml:space="preserve">Table 1. Management Script Template, adapted from </w:t>
      </w:r>
      <w:proofErr w:type="spellStart"/>
      <w:r w:rsidRPr="3D35E30C">
        <w:rPr>
          <w:rStyle w:val="Strong"/>
          <w:rFonts w:ascii="Calibri" w:eastAsia="Calibri" w:hAnsi="Calibri" w:cs="Calibri"/>
          <w:b w:val="0"/>
          <w:bCs w:val="0"/>
          <w:color w:val="000000" w:themeColor="text1"/>
          <w:sz w:val="22"/>
          <w:szCs w:val="22"/>
        </w:rPr>
        <w:t>Abdoler</w:t>
      </w:r>
      <w:proofErr w:type="spellEnd"/>
      <w:r w:rsidRPr="3D35E30C">
        <w:rPr>
          <w:rStyle w:val="Strong"/>
          <w:rFonts w:ascii="Calibri" w:eastAsia="Calibri" w:hAnsi="Calibri" w:cs="Calibri"/>
          <w:b w:val="0"/>
          <w:bCs w:val="0"/>
          <w:color w:val="000000" w:themeColor="text1"/>
          <w:sz w:val="22"/>
          <w:szCs w:val="22"/>
        </w:rPr>
        <w:t xml:space="preserve"> et al. </w:t>
      </w:r>
      <w:r w:rsidR="65EB8EEA" w:rsidRPr="3D35E30C">
        <w:rPr>
          <w:rStyle w:val="Strong"/>
          <w:rFonts w:ascii="Calibri" w:eastAsia="Calibri" w:hAnsi="Calibri" w:cs="Calibri"/>
          <w:b w:val="0"/>
          <w:bCs w:val="0"/>
          <w:color w:val="000000" w:themeColor="text1"/>
          <w:sz w:val="22"/>
          <w:szCs w:val="22"/>
        </w:rPr>
        <w:t xml:space="preserve">Teaching Management Reasoning, 2023. </w:t>
      </w:r>
    </w:p>
    <w:p w14:paraId="69C42989" w14:textId="0C4B9982" w:rsidR="69DE1360" w:rsidRDefault="69DE1360" w:rsidP="69DE1360">
      <w:pPr>
        <w:rPr>
          <w:rFonts w:ascii="Calibri" w:eastAsia="Calibri" w:hAnsi="Calibri" w:cs="Calibri"/>
          <w:b/>
          <w:bCs/>
          <w:sz w:val="22"/>
          <w:szCs w:val="22"/>
        </w:rPr>
      </w:pPr>
    </w:p>
    <w:p w14:paraId="149A61D9" w14:textId="12383DE7" w:rsidR="0AB95E87" w:rsidRDefault="0AB95E87" w:rsidP="69DE1360">
      <w:pPr>
        <w:rPr>
          <w:rFonts w:ascii="Calibri" w:eastAsia="Calibri" w:hAnsi="Calibri" w:cs="Calibri"/>
          <w:b/>
          <w:bCs/>
          <w:sz w:val="22"/>
          <w:szCs w:val="22"/>
        </w:rPr>
      </w:pPr>
      <w:r w:rsidRPr="03ED0FA5">
        <w:rPr>
          <w:rFonts w:ascii="Calibri" w:eastAsia="Calibri" w:hAnsi="Calibri" w:cs="Calibri"/>
          <w:b/>
          <w:bCs/>
          <w:sz w:val="22"/>
          <w:szCs w:val="22"/>
        </w:rPr>
        <w:t xml:space="preserve">Let’s practice a management pause. Reflect on the following questions. </w:t>
      </w:r>
    </w:p>
    <w:p w14:paraId="4793064B" w14:textId="11B7B63C" w:rsidR="0AB95E87" w:rsidRDefault="0AB95E87" w:rsidP="69DE1360">
      <w:pPr>
        <w:pStyle w:val="ListParagraph"/>
        <w:numPr>
          <w:ilvl w:val="0"/>
          <w:numId w:val="23"/>
        </w:numPr>
        <w:spacing w:after="0" w:line="240" w:lineRule="auto"/>
        <w:rPr>
          <w:rFonts w:ascii="Calibri" w:eastAsia="Calibri" w:hAnsi="Calibri" w:cs="Calibri"/>
          <w:b/>
          <w:bCs/>
          <w:color w:val="000000" w:themeColor="text1"/>
          <w:sz w:val="22"/>
          <w:szCs w:val="22"/>
        </w:rPr>
      </w:pPr>
      <w:r w:rsidRPr="69DE1360">
        <w:rPr>
          <w:rStyle w:val="Strong"/>
          <w:rFonts w:ascii="Calibri" w:eastAsia="Calibri" w:hAnsi="Calibri" w:cs="Calibri"/>
          <w:color w:val="000000" w:themeColor="text1"/>
          <w:sz w:val="22"/>
          <w:szCs w:val="22"/>
        </w:rPr>
        <w:t>Why are we choosing this intervention for this patient?</w:t>
      </w:r>
    </w:p>
    <w:p w14:paraId="1B7D21DB" w14:textId="427C8FED" w:rsidR="0AB95E87" w:rsidRDefault="0AB95E87" w:rsidP="69DE1360">
      <w:pPr>
        <w:pStyle w:val="ListParagraph"/>
        <w:numPr>
          <w:ilvl w:val="0"/>
          <w:numId w:val="23"/>
        </w:numPr>
        <w:spacing w:after="0" w:line="240" w:lineRule="auto"/>
        <w:rPr>
          <w:rFonts w:ascii="Calibri" w:eastAsia="Calibri" w:hAnsi="Calibri" w:cs="Calibri"/>
          <w:b/>
          <w:bCs/>
          <w:color w:val="000000" w:themeColor="text1"/>
          <w:sz w:val="22"/>
          <w:szCs w:val="22"/>
        </w:rPr>
      </w:pPr>
      <w:r w:rsidRPr="69DE1360">
        <w:rPr>
          <w:rStyle w:val="Strong"/>
          <w:rFonts w:ascii="Calibri" w:eastAsia="Calibri" w:hAnsi="Calibri" w:cs="Calibri"/>
          <w:color w:val="000000" w:themeColor="text1"/>
          <w:sz w:val="22"/>
          <w:szCs w:val="22"/>
        </w:rPr>
        <w:t>What are the potential downsides?</w:t>
      </w:r>
    </w:p>
    <w:p w14:paraId="754DE6A5" w14:textId="1EEB2D81" w:rsidR="0AB95E87" w:rsidRDefault="0AB95E87" w:rsidP="69DE1360">
      <w:pPr>
        <w:pStyle w:val="ListParagraph"/>
        <w:numPr>
          <w:ilvl w:val="0"/>
          <w:numId w:val="23"/>
        </w:numPr>
        <w:spacing w:after="0" w:line="240" w:lineRule="auto"/>
        <w:rPr>
          <w:rFonts w:ascii="Calibri" w:eastAsia="Calibri" w:hAnsi="Calibri" w:cs="Calibri"/>
          <w:b/>
          <w:bCs/>
          <w:color w:val="000000" w:themeColor="text1"/>
          <w:sz w:val="22"/>
          <w:szCs w:val="22"/>
        </w:rPr>
      </w:pPr>
      <w:r w:rsidRPr="69DE1360">
        <w:rPr>
          <w:rStyle w:val="Strong"/>
          <w:rFonts w:ascii="Calibri" w:eastAsia="Calibri" w:hAnsi="Calibri" w:cs="Calibri"/>
          <w:color w:val="000000" w:themeColor="text1"/>
          <w:sz w:val="22"/>
          <w:szCs w:val="22"/>
        </w:rPr>
        <w:t>What are the potential alternatives and why are we not choosing them?</w:t>
      </w:r>
    </w:p>
    <w:p w14:paraId="3A45373C" w14:textId="10E012A9" w:rsidR="69DE1360" w:rsidRDefault="0AB95E87" w:rsidP="03ED0FA5">
      <w:pPr>
        <w:pStyle w:val="ListParagraph"/>
        <w:numPr>
          <w:ilvl w:val="0"/>
          <w:numId w:val="23"/>
        </w:numPr>
        <w:spacing w:after="0" w:line="240" w:lineRule="auto"/>
        <w:rPr>
          <w:rFonts w:ascii="Calibri" w:eastAsia="Calibri" w:hAnsi="Calibri" w:cs="Calibri"/>
          <w:b/>
          <w:bCs/>
          <w:color w:val="000000" w:themeColor="text1"/>
          <w:sz w:val="22"/>
          <w:szCs w:val="22"/>
        </w:rPr>
      </w:pPr>
      <w:r w:rsidRPr="32F5E60D">
        <w:rPr>
          <w:rStyle w:val="Strong"/>
          <w:rFonts w:ascii="Calibri" w:eastAsia="Calibri" w:hAnsi="Calibri" w:cs="Calibri"/>
          <w:color w:val="000000" w:themeColor="text1"/>
          <w:sz w:val="22"/>
          <w:szCs w:val="22"/>
        </w:rPr>
        <w:t>Have we asked the patient for their perspective?</w:t>
      </w:r>
    </w:p>
    <w:p w14:paraId="7FF44C81" w14:textId="1E8D6E2F" w:rsidR="32F5E60D" w:rsidRDefault="32F5E60D" w:rsidP="32F5E60D">
      <w:pPr>
        <w:spacing w:after="0" w:line="240" w:lineRule="auto"/>
        <w:rPr>
          <w:rFonts w:ascii="Calibri" w:eastAsia="Calibri" w:hAnsi="Calibri" w:cs="Calibri"/>
          <w:b/>
          <w:bCs/>
          <w:color w:val="000000" w:themeColor="text1"/>
          <w:sz w:val="22"/>
          <w:szCs w:val="22"/>
        </w:rPr>
      </w:pPr>
    </w:p>
    <w:p w14:paraId="1E6F4158" w14:textId="6216220B" w:rsidR="32F5E60D" w:rsidRDefault="32F5E60D" w:rsidP="32F5E60D">
      <w:pPr>
        <w:spacing w:after="0" w:line="240" w:lineRule="auto"/>
        <w:rPr>
          <w:rFonts w:ascii="Calibri" w:eastAsia="Calibri" w:hAnsi="Calibri" w:cs="Calibri"/>
          <w:b/>
          <w:bCs/>
          <w:color w:val="000000" w:themeColor="text1"/>
          <w:sz w:val="22"/>
          <w:szCs w:val="22"/>
        </w:rPr>
      </w:pPr>
    </w:p>
    <w:p w14:paraId="7219A6F5" w14:textId="4C806AB8" w:rsidR="32F5E60D" w:rsidRDefault="32F5E60D" w:rsidP="32F5E60D">
      <w:pPr>
        <w:spacing w:after="0" w:line="240" w:lineRule="auto"/>
        <w:rPr>
          <w:rFonts w:ascii="Calibri" w:eastAsia="Calibri" w:hAnsi="Calibri" w:cs="Calibri"/>
          <w:b/>
          <w:bCs/>
          <w:color w:val="000000" w:themeColor="text1"/>
          <w:sz w:val="22"/>
          <w:szCs w:val="22"/>
        </w:rPr>
      </w:pPr>
    </w:p>
    <w:p w14:paraId="331BCFBF" w14:textId="5F1577F2" w:rsidR="7DC1B017" w:rsidRDefault="7DC1B017" w:rsidP="3D35E30C">
      <w:pPr>
        <w:rPr>
          <w:rFonts w:ascii="Calibri" w:eastAsia="Calibri" w:hAnsi="Calibri" w:cs="Calibri"/>
          <w:b/>
          <w:bCs/>
          <w:sz w:val="22"/>
          <w:szCs w:val="22"/>
        </w:rPr>
      </w:pPr>
      <w:r w:rsidRPr="3D35E30C">
        <w:rPr>
          <w:rFonts w:ascii="Calibri" w:eastAsia="Calibri" w:hAnsi="Calibri" w:cs="Calibri"/>
          <w:b/>
          <w:bCs/>
          <w:sz w:val="22"/>
          <w:szCs w:val="22"/>
        </w:rPr>
        <w:lastRenderedPageBreak/>
        <w:t>The following labs and test results return:</w:t>
      </w:r>
    </w:p>
    <w:p w14:paraId="4E58AD2C" w14:textId="1D938848" w:rsidR="0491E62C" w:rsidRDefault="0491E62C" w:rsidP="3D35E30C">
      <w:pPr>
        <w:rPr>
          <w:rFonts w:ascii="Calibri" w:eastAsia="Calibri" w:hAnsi="Calibri" w:cs="Calibri"/>
          <w:sz w:val="22"/>
          <w:szCs w:val="22"/>
        </w:rPr>
      </w:pPr>
      <w:r w:rsidRPr="3D35E30C">
        <w:rPr>
          <w:rFonts w:ascii="Calibri" w:eastAsia="Calibri" w:hAnsi="Calibri" w:cs="Calibri"/>
          <w:sz w:val="22"/>
          <w:szCs w:val="22"/>
        </w:rPr>
        <w:t xml:space="preserve">PTH 8.0 (low) / </w:t>
      </w:r>
      <w:proofErr w:type="spellStart"/>
      <w:r w:rsidRPr="3D35E30C">
        <w:rPr>
          <w:rFonts w:ascii="Calibri" w:eastAsia="Calibri" w:hAnsi="Calibri" w:cs="Calibri"/>
          <w:sz w:val="22"/>
          <w:szCs w:val="22"/>
        </w:rPr>
        <w:t>PTHrP</w:t>
      </w:r>
      <w:proofErr w:type="spellEnd"/>
      <w:r w:rsidRPr="3D35E30C">
        <w:rPr>
          <w:rFonts w:ascii="Calibri" w:eastAsia="Calibri" w:hAnsi="Calibri" w:cs="Calibri"/>
          <w:sz w:val="22"/>
          <w:szCs w:val="22"/>
        </w:rPr>
        <w:t xml:space="preserve"> 3.2 (</w:t>
      </w:r>
      <w:proofErr w:type="spellStart"/>
      <w:r w:rsidRPr="3D35E30C">
        <w:rPr>
          <w:rFonts w:ascii="Calibri" w:eastAsia="Calibri" w:hAnsi="Calibri" w:cs="Calibri"/>
          <w:sz w:val="22"/>
          <w:szCs w:val="22"/>
        </w:rPr>
        <w:t>nl</w:t>
      </w:r>
      <w:proofErr w:type="spellEnd"/>
      <w:r w:rsidRPr="3D35E30C">
        <w:rPr>
          <w:rFonts w:ascii="Calibri" w:eastAsia="Calibri" w:hAnsi="Calibri" w:cs="Calibri"/>
          <w:sz w:val="22"/>
          <w:szCs w:val="22"/>
        </w:rPr>
        <w:t xml:space="preserve"> &lt;2.0)</w:t>
      </w:r>
    </w:p>
    <w:p w14:paraId="56DB769A" w14:textId="55062E0F" w:rsidR="0491E62C" w:rsidRDefault="0491E62C" w:rsidP="3D35E30C">
      <w:pPr>
        <w:rPr>
          <w:rFonts w:ascii="Calibri" w:eastAsia="Calibri" w:hAnsi="Calibri" w:cs="Calibri"/>
          <w:sz w:val="22"/>
          <w:szCs w:val="22"/>
        </w:rPr>
      </w:pPr>
      <w:r w:rsidRPr="3D35E30C">
        <w:rPr>
          <w:rFonts w:ascii="Calibri" w:eastAsia="Calibri" w:hAnsi="Calibri" w:cs="Calibri"/>
          <w:sz w:val="22"/>
          <w:szCs w:val="22"/>
        </w:rPr>
        <w:t>Vitamin D 25-OH 37.0 / Vitamin D 1,25-dihydroxy 54.2</w:t>
      </w:r>
    </w:p>
    <w:p w14:paraId="61AE8AF1" w14:textId="7EFCBE48" w:rsidR="7DC1B017" w:rsidRDefault="7DC1B017" w:rsidP="3D35E30C">
      <w:pPr>
        <w:rPr>
          <w:rFonts w:ascii="Calibri" w:eastAsia="Calibri" w:hAnsi="Calibri" w:cs="Calibri"/>
          <w:sz w:val="22"/>
          <w:szCs w:val="22"/>
        </w:rPr>
      </w:pPr>
      <w:r w:rsidRPr="3D35E30C">
        <w:rPr>
          <w:rFonts w:ascii="Calibri" w:eastAsia="Calibri" w:hAnsi="Calibri" w:cs="Calibri"/>
          <w:sz w:val="22"/>
          <w:szCs w:val="22"/>
        </w:rPr>
        <w:t>Cortisol 9.6</w:t>
      </w:r>
    </w:p>
    <w:p w14:paraId="302DCA9D" w14:textId="77733E68" w:rsidR="7DC1B017" w:rsidRDefault="4E2F540D" w:rsidP="3D35E30C">
      <w:pPr>
        <w:rPr>
          <w:rFonts w:ascii="Calibri" w:eastAsia="Calibri" w:hAnsi="Calibri" w:cs="Calibri"/>
          <w:sz w:val="22"/>
          <w:szCs w:val="22"/>
        </w:rPr>
      </w:pPr>
      <w:r w:rsidRPr="69DE1360">
        <w:rPr>
          <w:rFonts w:ascii="Calibri" w:eastAsia="Calibri" w:hAnsi="Calibri" w:cs="Calibri"/>
          <w:sz w:val="22"/>
          <w:szCs w:val="22"/>
        </w:rPr>
        <w:t>TSH 1.30</w:t>
      </w:r>
      <w:r w:rsidR="1754C8D6" w:rsidRPr="69DE1360">
        <w:rPr>
          <w:rFonts w:ascii="Calibri" w:eastAsia="Calibri" w:hAnsi="Calibri" w:cs="Calibri"/>
          <w:sz w:val="22"/>
          <w:szCs w:val="22"/>
        </w:rPr>
        <w:t xml:space="preserve"> / </w:t>
      </w:r>
      <w:r w:rsidRPr="69DE1360">
        <w:rPr>
          <w:rFonts w:ascii="Calibri" w:eastAsia="Calibri" w:hAnsi="Calibri" w:cs="Calibri"/>
          <w:sz w:val="22"/>
          <w:szCs w:val="22"/>
        </w:rPr>
        <w:t>FT4 1.18</w:t>
      </w:r>
    </w:p>
    <w:p w14:paraId="511898EB" w14:textId="4286E916" w:rsidR="685ADDD6" w:rsidRDefault="685ADDD6" w:rsidP="69DE1360">
      <w:pPr>
        <w:rPr>
          <w:rFonts w:ascii="Calibri" w:eastAsia="Calibri" w:hAnsi="Calibri" w:cs="Calibri"/>
          <w:sz w:val="22"/>
          <w:szCs w:val="22"/>
        </w:rPr>
      </w:pPr>
      <w:r w:rsidRPr="69DE1360">
        <w:rPr>
          <w:rFonts w:ascii="Calibri" w:eastAsia="Calibri" w:hAnsi="Calibri" w:cs="Calibri"/>
          <w:sz w:val="22"/>
          <w:szCs w:val="22"/>
        </w:rPr>
        <w:t>SPEP/UPEP: Pending</w:t>
      </w:r>
    </w:p>
    <w:p w14:paraId="5A599B52" w14:textId="0611FA28" w:rsidR="69DE1360" w:rsidRDefault="69DE1360" w:rsidP="69DE1360">
      <w:pPr>
        <w:rPr>
          <w:rFonts w:ascii="Calibri" w:eastAsia="Calibri" w:hAnsi="Calibri" w:cs="Calibri"/>
          <w:sz w:val="22"/>
          <w:szCs w:val="22"/>
        </w:rPr>
      </w:pPr>
    </w:p>
    <w:p w14:paraId="0794AF5B" w14:textId="263D247B" w:rsidR="3D35E30C" w:rsidRDefault="7FB5CE55" w:rsidP="3D35E30C">
      <w:pPr>
        <w:rPr>
          <w:rFonts w:ascii="Calibri" w:eastAsia="Calibri" w:hAnsi="Calibri" w:cs="Calibri"/>
          <w:sz w:val="22"/>
          <w:szCs w:val="22"/>
        </w:rPr>
      </w:pPr>
      <w:r w:rsidRPr="69DE1360">
        <w:rPr>
          <w:rFonts w:ascii="Calibri" w:eastAsia="Calibri" w:hAnsi="Calibri" w:cs="Calibri"/>
          <w:sz w:val="22"/>
          <w:szCs w:val="22"/>
          <w:u w:val="single"/>
        </w:rPr>
        <w:t>CT Head Non-contrast:</w:t>
      </w:r>
      <w:r w:rsidRPr="69DE1360">
        <w:rPr>
          <w:rFonts w:ascii="Calibri" w:eastAsia="Calibri" w:hAnsi="Calibri" w:cs="Calibri"/>
          <w:sz w:val="22"/>
          <w:szCs w:val="22"/>
        </w:rPr>
        <w:t xml:space="preserve"> No intracranial hemorrhage or mass effect, stable moderate small vessel ischemic disease</w:t>
      </w:r>
    </w:p>
    <w:p w14:paraId="27E4DC13" w14:textId="305E6A7D" w:rsidR="7039ACC2" w:rsidRDefault="7039ACC2" w:rsidP="3D35E30C">
      <w:pPr>
        <w:rPr>
          <w:rFonts w:ascii="Calibri" w:eastAsia="Calibri" w:hAnsi="Calibri" w:cs="Calibri"/>
          <w:sz w:val="22"/>
          <w:szCs w:val="22"/>
          <w:u w:val="single"/>
        </w:rPr>
      </w:pPr>
      <w:r w:rsidRPr="3D35E30C">
        <w:rPr>
          <w:rFonts w:ascii="Calibri" w:eastAsia="Calibri" w:hAnsi="Calibri" w:cs="Calibri"/>
          <w:sz w:val="22"/>
          <w:szCs w:val="22"/>
          <w:u w:val="single"/>
        </w:rPr>
        <w:t>CT Chest/Abdomen/Pelvis with contrast:</w:t>
      </w:r>
    </w:p>
    <w:p w14:paraId="1F98A064" w14:textId="69796DA7" w:rsidR="7039ACC2" w:rsidRDefault="7039ACC2" w:rsidP="3D35E30C">
      <w:pPr>
        <w:rPr>
          <w:rFonts w:ascii="Calibri" w:eastAsia="Calibri" w:hAnsi="Calibri" w:cs="Calibri"/>
          <w:sz w:val="22"/>
          <w:szCs w:val="22"/>
        </w:rPr>
      </w:pPr>
      <w:proofErr w:type="gramStart"/>
      <w:r w:rsidRPr="3D35E30C">
        <w:rPr>
          <w:rFonts w:ascii="Calibri" w:eastAsia="Calibri" w:hAnsi="Calibri" w:cs="Calibri"/>
          <w:sz w:val="22"/>
          <w:szCs w:val="22"/>
        </w:rPr>
        <w:t>Low-attenuation</w:t>
      </w:r>
      <w:proofErr w:type="gramEnd"/>
      <w:r w:rsidRPr="3D35E30C">
        <w:rPr>
          <w:rFonts w:ascii="Calibri" w:eastAsia="Calibri" w:hAnsi="Calibri" w:cs="Calibri"/>
          <w:sz w:val="22"/>
          <w:szCs w:val="22"/>
        </w:rPr>
        <w:t xml:space="preserve"> left hilar mass/lymph node conglomerate most likely representing necrotic metastases.  Additional mediastinal and hilar lymph nodes are not discretely enlarged but concerning for metastases. Patchy sclerotic osseous lesions in the left humeral head and T11 vertebral body concerning for osseous metastases.</w:t>
      </w:r>
    </w:p>
    <w:p w14:paraId="44EC8D1F" w14:textId="1DAE4088" w:rsidR="7039ACC2" w:rsidRDefault="7039ACC2" w:rsidP="3D35E30C">
      <w:pPr>
        <w:rPr>
          <w:rFonts w:ascii="Calibri" w:eastAsia="Calibri" w:hAnsi="Calibri" w:cs="Calibri"/>
          <w:sz w:val="22"/>
          <w:szCs w:val="22"/>
        </w:rPr>
      </w:pPr>
      <w:r w:rsidRPr="3D35E30C">
        <w:rPr>
          <w:rFonts w:ascii="Calibri" w:eastAsia="Calibri" w:hAnsi="Calibri" w:cs="Calibri"/>
          <w:sz w:val="22"/>
          <w:szCs w:val="22"/>
        </w:rPr>
        <w:t xml:space="preserve">Multiple metastases scattered throughout the liver, the largest measuring up to 8.1 cm in the caudate lobe that causes compression/narrowing of the IVC and main portal vein. </w:t>
      </w:r>
    </w:p>
    <w:p w14:paraId="7B0249F2" w14:textId="4B2383D8" w:rsidR="7039ACC2" w:rsidRDefault="7039ACC2" w:rsidP="3D35E30C">
      <w:pPr>
        <w:rPr>
          <w:rFonts w:ascii="Calibri" w:eastAsia="Calibri" w:hAnsi="Calibri" w:cs="Calibri"/>
          <w:sz w:val="22"/>
          <w:szCs w:val="22"/>
        </w:rPr>
      </w:pPr>
      <w:r w:rsidRPr="3D35E30C">
        <w:rPr>
          <w:rFonts w:ascii="Calibri" w:eastAsia="Calibri" w:hAnsi="Calibri" w:cs="Calibri"/>
          <w:sz w:val="22"/>
          <w:szCs w:val="22"/>
        </w:rPr>
        <w:t xml:space="preserve">Short segment concentric narrowing in the ascending colon measuring up to 3 cm would be better evaluated with colonoscopy. </w:t>
      </w:r>
    </w:p>
    <w:p w14:paraId="638A9E72" w14:textId="0DCF8F75" w:rsidR="7039ACC2" w:rsidRDefault="7039ACC2" w:rsidP="3D35E30C">
      <w:pPr>
        <w:rPr>
          <w:rFonts w:ascii="Calibri" w:eastAsia="Calibri" w:hAnsi="Calibri" w:cs="Calibri"/>
          <w:sz w:val="22"/>
          <w:szCs w:val="22"/>
        </w:rPr>
      </w:pPr>
      <w:r w:rsidRPr="3D35E30C">
        <w:rPr>
          <w:rFonts w:ascii="Calibri" w:eastAsia="Calibri" w:hAnsi="Calibri" w:cs="Calibri"/>
          <w:sz w:val="22"/>
          <w:szCs w:val="22"/>
        </w:rPr>
        <w:t xml:space="preserve">Indeterminate ill-defined lesion in the lateral interpolar right kidney that could represent a metastasis. Additional indeterminate 1.2 cm lesion in the lower pole of the left kidney. </w:t>
      </w:r>
    </w:p>
    <w:p w14:paraId="3C2D9476" w14:textId="3CE9D4DC" w:rsidR="3D35E30C" w:rsidRDefault="7FB5CE55" w:rsidP="3D35E30C">
      <w:pPr>
        <w:rPr>
          <w:rFonts w:ascii="Calibri" w:eastAsia="Calibri" w:hAnsi="Calibri" w:cs="Calibri"/>
          <w:sz w:val="22"/>
          <w:szCs w:val="22"/>
        </w:rPr>
      </w:pPr>
      <w:r w:rsidRPr="03ED0FA5">
        <w:rPr>
          <w:rFonts w:ascii="Calibri" w:eastAsia="Calibri" w:hAnsi="Calibri" w:cs="Calibri"/>
          <w:sz w:val="22"/>
          <w:szCs w:val="22"/>
        </w:rPr>
        <w:t>Indeterminate sclerotic lesion along the medial right femoral neck.</w:t>
      </w:r>
    </w:p>
    <w:p w14:paraId="654FC57E" w14:textId="6BF0D769" w:rsidR="69DE1360" w:rsidRDefault="69DE1360" w:rsidP="03ED0FA5">
      <w:pPr>
        <w:jc w:val="center"/>
      </w:pPr>
    </w:p>
    <w:p w14:paraId="0103902A" w14:textId="6D1C58B7" w:rsidR="03ED0FA5" w:rsidRDefault="03ED0FA5" w:rsidP="03ED0FA5">
      <w:pPr>
        <w:rPr>
          <w:rFonts w:ascii="Calibri" w:eastAsia="Calibri" w:hAnsi="Calibri" w:cs="Calibri"/>
          <w:b/>
          <w:bCs/>
          <w:sz w:val="22"/>
          <w:szCs w:val="22"/>
        </w:rPr>
      </w:pPr>
    </w:p>
    <w:p w14:paraId="63335364" w14:textId="23D5E948" w:rsidR="5D2113DC" w:rsidRDefault="43F9E0FA" w:rsidP="03ED0FA5">
      <w:pPr>
        <w:rPr>
          <w:rFonts w:ascii="Calibri" w:eastAsia="Calibri" w:hAnsi="Calibri" w:cs="Calibri"/>
          <w:b/>
          <w:bCs/>
          <w:sz w:val="22"/>
          <w:szCs w:val="22"/>
        </w:rPr>
      </w:pPr>
      <w:r w:rsidRPr="32F5E60D">
        <w:rPr>
          <w:rFonts w:ascii="Calibri" w:eastAsia="Calibri" w:hAnsi="Calibri" w:cs="Calibri"/>
          <w:b/>
          <w:bCs/>
          <w:sz w:val="22"/>
          <w:szCs w:val="22"/>
        </w:rPr>
        <w:t xml:space="preserve">After completing the management script table for this patient, you can see there are a lot of management options! </w:t>
      </w:r>
      <w:r w:rsidR="402E695F" w:rsidRPr="32F5E60D">
        <w:rPr>
          <w:rFonts w:ascii="Calibri" w:eastAsia="Calibri" w:hAnsi="Calibri" w:cs="Calibri"/>
          <w:b/>
          <w:bCs/>
          <w:sz w:val="22"/>
          <w:szCs w:val="22"/>
        </w:rPr>
        <w:t>Mr. Smith remains oriented to self and location</w:t>
      </w:r>
      <w:r w:rsidR="375BF932" w:rsidRPr="32F5E60D">
        <w:rPr>
          <w:rFonts w:ascii="Calibri" w:eastAsia="Calibri" w:hAnsi="Calibri" w:cs="Calibri"/>
          <w:b/>
          <w:bCs/>
          <w:sz w:val="22"/>
          <w:szCs w:val="22"/>
        </w:rPr>
        <w:t xml:space="preserve">. He </w:t>
      </w:r>
      <w:r w:rsidR="402E695F" w:rsidRPr="32F5E60D">
        <w:rPr>
          <w:rFonts w:ascii="Calibri" w:eastAsia="Calibri" w:hAnsi="Calibri" w:cs="Calibri"/>
          <w:b/>
          <w:bCs/>
          <w:sz w:val="22"/>
          <w:szCs w:val="22"/>
        </w:rPr>
        <w:t xml:space="preserve">is unable to </w:t>
      </w:r>
      <w:r w:rsidR="3CAE2850" w:rsidRPr="32F5E60D">
        <w:rPr>
          <w:rFonts w:ascii="Calibri" w:eastAsia="Calibri" w:hAnsi="Calibri" w:cs="Calibri"/>
          <w:b/>
          <w:bCs/>
          <w:sz w:val="22"/>
          <w:szCs w:val="22"/>
        </w:rPr>
        <w:t>demonstrate understanding around</w:t>
      </w:r>
      <w:r w:rsidR="402E695F" w:rsidRPr="32F5E60D">
        <w:rPr>
          <w:rFonts w:ascii="Calibri" w:eastAsia="Calibri" w:hAnsi="Calibri" w:cs="Calibri"/>
          <w:b/>
          <w:bCs/>
          <w:sz w:val="22"/>
          <w:szCs w:val="22"/>
        </w:rPr>
        <w:t xml:space="preserve"> admission </w:t>
      </w:r>
      <w:r w:rsidR="41615ADC" w:rsidRPr="32F5E60D">
        <w:rPr>
          <w:rFonts w:ascii="Calibri" w:eastAsia="Calibri" w:hAnsi="Calibri" w:cs="Calibri"/>
          <w:b/>
          <w:bCs/>
          <w:sz w:val="22"/>
          <w:szCs w:val="22"/>
        </w:rPr>
        <w:t xml:space="preserve">diagnosis </w:t>
      </w:r>
      <w:r w:rsidR="402E695F" w:rsidRPr="32F5E60D">
        <w:rPr>
          <w:rFonts w:ascii="Calibri" w:eastAsia="Calibri" w:hAnsi="Calibri" w:cs="Calibri"/>
          <w:b/>
          <w:bCs/>
          <w:sz w:val="22"/>
          <w:szCs w:val="22"/>
        </w:rPr>
        <w:t xml:space="preserve">and management options. You decide to call his guardian to discuss the possibilities. </w:t>
      </w:r>
      <w:r w:rsidR="7C860836" w:rsidRPr="32F5E60D">
        <w:rPr>
          <w:rFonts w:ascii="Calibri" w:eastAsia="Calibri" w:hAnsi="Calibri" w:cs="Calibri"/>
          <w:b/>
          <w:bCs/>
          <w:sz w:val="22"/>
          <w:szCs w:val="22"/>
        </w:rPr>
        <w:t>ROLE PLAY TIME</w:t>
      </w:r>
      <w:r w:rsidR="6147C840" w:rsidRPr="32F5E60D">
        <w:rPr>
          <w:rFonts w:ascii="Calibri" w:eastAsia="Calibri" w:hAnsi="Calibri" w:cs="Calibri"/>
          <w:b/>
          <w:bCs/>
          <w:sz w:val="22"/>
          <w:szCs w:val="22"/>
        </w:rPr>
        <w:t>!</w:t>
      </w:r>
    </w:p>
    <w:p w14:paraId="2349E158" w14:textId="5E03E6DE" w:rsidR="69DE1360" w:rsidRDefault="69DE1360" w:rsidP="69DE1360">
      <w:pPr>
        <w:pStyle w:val="ListParagraph"/>
        <w:rPr>
          <w:rFonts w:ascii="Calibri" w:eastAsia="Calibri" w:hAnsi="Calibri" w:cs="Calibri"/>
          <w:b/>
          <w:bCs/>
          <w:color w:val="FF0000"/>
          <w:sz w:val="22"/>
          <w:szCs w:val="22"/>
        </w:rPr>
      </w:pPr>
    </w:p>
    <w:p w14:paraId="2DA4DDB5" w14:textId="42E18A25" w:rsidR="32F5E60D" w:rsidRDefault="32F5E60D" w:rsidP="32F5E60D">
      <w:pPr>
        <w:pStyle w:val="ListParagraph"/>
        <w:rPr>
          <w:rFonts w:ascii="Calibri" w:eastAsia="Calibri" w:hAnsi="Calibri" w:cs="Calibri"/>
          <w:b/>
          <w:bCs/>
          <w:color w:val="FF0000"/>
          <w:sz w:val="22"/>
          <w:szCs w:val="22"/>
        </w:rPr>
      </w:pPr>
    </w:p>
    <w:p w14:paraId="610FB818" w14:textId="5DCDBC2A" w:rsidR="32F5E60D" w:rsidRDefault="32F5E60D" w:rsidP="32F5E60D">
      <w:pPr>
        <w:pStyle w:val="ListParagraph"/>
        <w:rPr>
          <w:rFonts w:ascii="Calibri" w:eastAsia="Calibri" w:hAnsi="Calibri" w:cs="Calibri"/>
          <w:b/>
          <w:bCs/>
          <w:color w:val="FF0000"/>
          <w:sz w:val="22"/>
          <w:szCs w:val="22"/>
        </w:rPr>
      </w:pPr>
    </w:p>
    <w:p w14:paraId="4113BE81" w14:textId="77777777" w:rsidR="00451179" w:rsidRDefault="00451179" w:rsidP="32F5E60D">
      <w:pPr>
        <w:pStyle w:val="ListParagraph"/>
        <w:rPr>
          <w:rFonts w:ascii="Calibri" w:eastAsia="Calibri" w:hAnsi="Calibri" w:cs="Calibri"/>
          <w:b/>
          <w:bCs/>
          <w:color w:val="FF0000"/>
          <w:sz w:val="22"/>
          <w:szCs w:val="22"/>
        </w:rPr>
      </w:pPr>
    </w:p>
    <w:p w14:paraId="2C303B05" w14:textId="77777777" w:rsidR="00451179" w:rsidRDefault="00451179" w:rsidP="32F5E60D">
      <w:pPr>
        <w:pStyle w:val="ListParagraph"/>
        <w:rPr>
          <w:rFonts w:ascii="Calibri" w:eastAsia="Calibri" w:hAnsi="Calibri" w:cs="Calibri"/>
          <w:b/>
          <w:bCs/>
          <w:color w:val="FF0000"/>
          <w:sz w:val="22"/>
          <w:szCs w:val="22"/>
        </w:rPr>
      </w:pPr>
    </w:p>
    <w:p w14:paraId="3C565FF0" w14:textId="4F408421" w:rsidR="30EC1303" w:rsidRDefault="30EC1303" w:rsidP="03ED0FA5">
      <w:pPr>
        <w:rPr>
          <w:rFonts w:ascii="Calibri" w:eastAsia="Calibri" w:hAnsi="Calibri" w:cs="Calibri"/>
          <w:b/>
          <w:bCs/>
          <w:sz w:val="22"/>
          <w:szCs w:val="22"/>
        </w:rPr>
      </w:pPr>
      <w:r w:rsidRPr="03ED0FA5">
        <w:rPr>
          <w:rFonts w:ascii="Calibri" w:eastAsia="Calibri" w:hAnsi="Calibri" w:cs="Calibri"/>
          <w:b/>
          <w:bCs/>
          <w:sz w:val="22"/>
          <w:szCs w:val="22"/>
        </w:rPr>
        <w:lastRenderedPageBreak/>
        <w:t xml:space="preserve">Let’s consider a few other scenarios that may impact your management of this patient. </w:t>
      </w:r>
    </w:p>
    <w:p w14:paraId="5CCC088B" w14:textId="40664CB0" w:rsidR="031673D9" w:rsidRDefault="031673D9" w:rsidP="32F5E60D">
      <w:pPr>
        <w:pStyle w:val="ListParagraph"/>
        <w:numPr>
          <w:ilvl w:val="0"/>
          <w:numId w:val="3"/>
        </w:numPr>
        <w:rPr>
          <w:rFonts w:ascii="Calibri" w:eastAsia="Calibri" w:hAnsi="Calibri" w:cs="Calibri"/>
          <w:sz w:val="22"/>
          <w:szCs w:val="22"/>
        </w:rPr>
      </w:pPr>
      <w:r w:rsidRPr="32F5E60D">
        <w:rPr>
          <w:rFonts w:ascii="Calibri" w:eastAsia="Calibri" w:hAnsi="Calibri" w:cs="Calibri"/>
          <w:sz w:val="22"/>
          <w:szCs w:val="22"/>
        </w:rPr>
        <w:t xml:space="preserve">What if the patient is a </w:t>
      </w:r>
      <w:r w:rsidR="1B73F247" w:rsidRPr="32F5E60D">
        <w:rPr>
          <w:rFonts w:ascii="Calibri" w:eastAsia="Calibri" w:hAnsi="Calibri" w:cs="Calibri"/>
          <w:sz w:val="22"/>
          <w:szCs w:val="22"/>
        </w:rPr>
        <w:t xml:space="preserve">difficult </w:t>
      </w:r>
      <w:r w:rsidRPr="32F5E60D">
        <w:rPr>
          <w:rFonts w:ascii="Calibri" w:eastAsia="Calibri" w:hAnsi="Calibri" w:cs="Calibri"/>
          <w:sz w:val="22"/>
          <w:szCs w:val="22"/>
        </w:rPr>
        <w:t>stick and he becomes agitated when phlebotomy attempts to draw blood?</w:t>
      </w:r>
    </w:p>
    <w:p w14:paraId="21C9A655" w14:textId="06A7D622" w:rsidR="031673D9" w:rsidRDefault="031673D9" w:rsidP="32F5E60D">
      <w:pPr>
        <w:pStyle w:val="ListParagraph"/>
        <w:numPr>
          <w:ilvl w:val="0"/>
          <w:numId w:val="3"/>
        </w:numPr>
        <w:rPr>
          <w:rFonts w:ascii="Calibri" w:eastAsia="Calibri" w:hAnsi="Calibri" w:cs="Calibri"/>
          <w:sz w:val="22"/>
          <w:szCs w:val="22"/>
        </w:rPr>
      </w:pPr>
      <w:r w:rsidRPr="32F5E60D">
        <w:rPr>
          <w:rFonts w:ascii="Calibri" w:eastAsia="Calibri" w:hAnsi="Calibri" w:cs="Calibri"/>
          <w:sz w:val="22"/>
          <w:szCs w:val="22"/>
        </w:rPr>
        <w:t xml:space="preserve">What if the patient has an EF 20-25%? </w:t>
      </w:r>
    </w:p>
    <w:p w14:paraId="6EAC0441" w14:textId="29D78C98" w:rsidR="69ED2626" w:rsidRDefault="69ED2626" w:rsidP="32F5E60D">
      <w:pPr>
        <w:pStyle w:val="ListParagraph"/>
        <w:numPr>
          <w:ilvl w:val="0"/>
          <w:numId w:val="3"/>
        </w:numPr>
        <w:rPr>
          <w:rFonts w:ascii="Calibri" w:eastAsia="Calibri" w:hAnsi="Calibri" w:cs="Calibri"/>
          <w:sz w:val="22"/>
          <w:szCs w:val="22"/>
        </w:rPr>
      </w:pPr>
      <w:r w:rsidRPr="32F5E60D">
        <w:rPr>
          <w:rFonts w:ascii="Calibri" w:eastAsia="Calibri" w:hAnsi="Calibri" w:cs="Calibri"/>
          <w:sz w:val="22"/>
          <w:szCs w:val="22"/>
        </w:rPr>
        <w:t>What if</w:t>
      </w:r>
      <w:r w:rsidR="61473FA1" w:rsidRPr="32F5E60D">
        <w:rPr>
          <w:rFonts w:ascii="Calibri" w:eastAsia="Calibri" w:hAnsi="Calibri" w:cs="Calibri"/>
          <w:sz w:val="22"/>
          <w:szCs w:val="22"/>
        </w:rPr>
        <w:t xml:space="preserve"> Mr. Cal </w:t>
      </w:r>
      <w:r w:rsidR="09D07181" w:rsidRPr="32F5E60D">
        <w:rPr>
          <w:rFonts w:ascii="Calibri" w:eastAsia="Calibri" w:hAnsi="Calibri" w:cs="Calibri"/>
          <w:sz w:val="22"/>
          <w:szCs w:val="22"/>
        </w:rPr>
        <w:t>could not</w:t>
      </w:r>
      <w:r w:rsidR="61473FA1" w:rsidRPr="32F5E60D">
        <w:rPr>
          <w:rFonts w:ascii="Calibri" w:eastAsia="Calibri" w:hAnsi="Calibri" w:cs="Calibri"/>
          <w:sz w:val="22"/>
          <w:szCs w:val="22"/>
        </w:rPr>
        <w:t xml:space="preserve"> lie flat for imaging due to back pain?</w:t>
      </w:r>
    </w:p>
    <w:p w14:paraId="1E756BFD" w14:textId="69DB0C28" w:rsidR="69DE1360" w:rsidRDefault="69DE1360" w:rsidP="69DE1360">
      <w:pPr>
        <w:rPr>
          <w:rFonts w:ascii="Calibri" w:eastAsia="Calibri" w:hAnsi="Calibri" w:cs="Calibri"/>
          <w:b/>
          <w:bCs/>
          <w:sz w:val="22"/>
          <w:szCs w:val="22"/>
        </w:rPr>
      </w:pPr>
    </w:p>
    <w:p w14:paraId="271E9582" w14:textId="77777777" w:rsidR="00451179" w:rsidRPr="00D14C54" w:rsidRDefault="00451179" w:rsidP="00451179">
      <w:pPr>
        <w:spacing w:after="0" w:line="240" w:lineRule="auto"/>
        <w:rPr>
          <w:rFonts w:ascii="Calibri" w:eastAsia="Calibri" w:hAnsi="Calibri" w:cs="Calibri"/>
          <w:b/>
          <w:bCs/>
          <w:color w:val="000000" w:themeColor="text1"/>
          <w:sz w:val="22"/>
          <w:szCs w:val="22"/>
          <w:u w:val="single"/>
        </w:rPr>
      </w:pPr>
      <w:r w:rsidRPr="00D14C54">
        <w:rPr>
          <w:rFonts w:ascii="Calibri" w:eastAsia="Calibri" w:hAnsi="Calibri" w:cs="Calibri"/>
          <w:b/>
          <w:bCs/>
          <w:color w:val="000000" w:themeColor="text1"/>
          <w:sz w:val="22"/>
          <w:szCs w:val="22"/>
          <w:u w:val="single"/>
        </w:rPr>
        <w:t>Mini-Exercise 1</w:t>
      </w:r>
    </w:p>
    <w:p w14:paraId="5B5A5E16" w14:textId="77777777" w:rsidR="00451179" w:rsidRDefault="00451179" w:rsidP="00451179">
      <w:pPr>
        <w:spacing w:after="0" w:line="240" w:lineRule="auto"/>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 xml:space="preserve">A </w:t>
      </w:r>
      <w:r w:rsidRPr="00D14C54">
        <w:rPr>
          <w:rFonts w:ascii="Calibri" w:eastAsia="Calibri" w:hAnsi="Calibri" w:cs="Calibri"/>
          <w:b/>
          <w:bCs/>
          <w:sz w:val="22"/>
          <w:szCs w:val="22"/>
        </w:rPr>
        <w:t xml:space="preserve">68 </w:t>
      </w:r>
      <w:proofErr w:type="spellStart"/>
      <w:r w:rsidRPr="00D14C54">
        <w:rPr>
          <w:rFonts w:ascii="Calibri" w:eastAsia="Calibri" w:hAnsi="Calibri" w:cs="Calibri"/>
          <w:b/>
          <w:bCs/>
          <w:sz w:val="22"/>
          <w:szCs w:val="22"/>
        </w:rPr>
        <w:t>yo</w:t>
      </w:r>
      <w:proofErr w:type="spellEnd"/>
      <w:r w:rsidRPr="00D14C54">
        <w:rPr>
          <w:rFonts w:ascii="Calibri" w:eastAsia="Calibri" w:hAnsi="Calibri" w:cs="Calibri"/>
          <w:b/>
          <w:bCs/>
          <w:sz w:val="22"/>
          <w:szCs w:val="22"/>
        </w:rPr>
        <w:t xml:space="preserve"> F PMH HTN, COPD, tobacco use presents to the emergency department with shortness of breath </w:t>
      </w:r>
      <w:r>
        <w:rPr>
          <w:rFonts w:ascii="Calibri" w:eastAsia="Calibri" w:hAnsi="Calibri" w:cs="Calibri"/>
          <w:b/>
          <w:bCs/>
          <w:sz w:val="22"/>
          <w:szCs w:val="22"/>
        </w:rPr>
        <w:t>and the following labs</w:t>
      </w:r>
      <w:r w:rsidRPr="00D14C54">
        <w:rPr>
          <w:rFonts w:ascii="Calibri" w:eastAsia="Calibri" w:hAnsi="Calibri" w:cs="Calibri"/>
          <w:b/>
          <w:bCs/>
          <w:color w:val="000000" w:themeColor="text1"/>
          <w:sz w:val="22"/>
          <w:szCs w:val="22"/>
        </w:rPr>
        <w:t>:</w:t>
      </w:r>
    </w:p>
    <w:p w14:paraId="34D8653C" w14:textId="77777777" w:rsidR="00451179" w:rsidRDefault="00451179" w:rsidP="00451179">
      <w:pPr>
        <w:spacing w:after="0" w:line="240" w:lineRule="auto"/>
        <w:rPr>
          <w:rFonts w:ascii="Calibri" w:eastAsia="Calibri" w:hAnsi="Calibri" w:cs="Calibri"/>
          <w:b/>
          <w:bCs/>
          <w:color w:val="000000" w:themeColor="text1"/>
          <w:sz w:val="22"/>
          <w:szCs w:val="22"/>
        </w:rPr>
      </w:pPr>
    </w:p>
    <w:p w14:paraId="6CB07035" w14:textId="77777777" w:rsidR="00451179" w:rsidRDefault="00451179" w:rsidP="00451179">
      <w:pPr>
        <w:rPr>
          <w:rFonts w:ascii="Calibri" w:eastAsia="Calibri" w:hAnsi="Calibri" w:cs="Calibri"/>
          <w:b/>
          <w:bCs/>
          <w:sz w:val="22"/>
          <w:szCs w:val="22"/>
          <w:u w:val="single"/>
        </w:rPr>
      </w:pPr>
      <w:r w:rsidRPr="3D35E30C">
        <w:rPr>
          <w:rFonts w:ascii="Calibri" w:eastAsia="Calibri" w:hAnsi="Calibri" w:cs="Calibri"/>
          <w:b/>
          <w:bCs/>
          <w:sz w:val="22"/>
          <w:szCs w:val="22"/>
          <w:u w:val="single"/>
        </w:rPr>
        <w:t>Exam:</w:t>
      </w:r>
    </w:p>
    <w:p w14:paraId="47CD910C" w14:textId="77777777" w:rsidR="00451179" w:rsidRDefault="00451179" w:rsidP="00451179">
      <w:pPr>
        <w:spacing w:line="278" w:lineRule="auto"/>
        <w:rPr>
          <w:rFonts w:ascii="Calibri" w:eastAsia="Calibri" w:hAnsi="Calibri" w:cs="Calibri"/>
          <w:color w:val="000000" w:themeColor="text1"/>
          <w:sz w:val="22"/>
          <w:szCs w:val="22"/>
        </w:rPr>
      </w:pPr>
      <w:r w:rsidRPr="69DE1360">
        <w:rPr>
          <w:rFonts w:ascii="Calibri" w:eastAsia="Calibri" w:hAnsi="Calibri" w:cs="Calibri"/>
          <w:b/>
          <w:bCs/>
          <w:color w:val="000000" w:themeColor="text1"/>
          <w:sz w:val="22"/>
          <w:szCs w:val="22"/>
        </w:rPr>
        <w:t>Vitals</w:t>
      </w:r>
      <w:r w:rsidRPr="69DE1360">
        <w:rPr>
          <w:rFonts w:ascii="Calibri" w:eastAsia="Calibri" w:hAnsi="Calibri" w:cs="Calibri"/>
          <w:color w:val="000000" w:themeColor="text1"/>
          <w:sz w:val="22"/>
          <w:szCs w:val="22"/>
        </w:rPr>
        <w:t>: 98.9, HR 102, RR 26, BP 121/98, POX 85% on 4L</w:t>
      </w:r>
    </w:p>
    <w:p w14:paraId="34425380" w14:textId="77777777" w:rsidR="00451179" w:rsidRDefault="00451179" w:rsidP="00451179">
      <w:pPr>
        <w:spacing w:line="278" w:lineRule="auto"/>
        <w:rPr>
          <w:rFonts w:ascii="Calibri" w:eastAsia="Calibri" w:hAnsi="Calibri" w:cs="Calibri"/>
          <w:color w:val="000000" w:themeColor="text1"/>
          <w:sz w:val="22"/>
          <w:szCs w:val="22"/>
        </w:rPr>
      </w:pPr>
      <w:r w:rsidRPr="3D35E30C">
        <w:rPr>
          <w:rFonts w:ascii="Calibri" w:eastAsia="Calibri" w:hAnsi="Calibri" w:cs="Calibri"/>
          <w:b/>
          <w:bCs/>
          <w:color w:val="000000" w:themeColor="text1"/>
          <w:sz w:val="22"/>
          <w:szCs w:val="22"/>
        </w:rPr>
        <w:t>GEN</w:t>
      </w:r>
      <w:r w:rsidRPr="3D35E30C">
        <w:rPr>
          <w:rFonts w:ascii="Calibri" w:eastAsia="Calibri" w:hAnsi="Calibri" w:cs="Calibri"/>
          <w:color w:val="000000" w:themeColor="text1"/>
          <w:sz w:val="22"/>
          <w:szCs w:val="22"/>
        </w:rPr>
        <w:t xml:space="preserve">: Is drowsy and seems much more tired and sleepy than the ED described, dozes off but easily arousable. Intermittently follows commands, alert and oriented x3 with significant </w:t>
      </w:r>
      <w:proofErr w:type="gramStart"/>
      <w:r w:rsidRPr="3D35E30C">
        <w:rPr>
          <w:rFonts w:ascii="Calibri" w:eastAsia="Calibri" w:hAnsi="Calibri" w:cs="Calibri"/>
          <w:color w:val="000000" w:themeColor="text1"/>
          <w:sz w:val="22"/>
          <w:szCs w:val="22"/>
        </w:rPr>
        <w:t>prompting</w:t>
      </w:r>
      <w:proofErr w:type="gramEnd"/>
    </w:p>
    <w:p w14:paraId="6F8A1CAE" w14:textId="77777777" w:rsidR="00451179" w:rsidRDefault="00451179" w:rsidP="00451179">
      <w:pPr>
        <w:spacing w:line="278" w:lineRule="auto"/>
        <w:rPr>
          <w:rFonts w:ascii="Calibri" w:eastAsia="Calibri" w:hAnsi="Calibri" w:cs="Calibri"/>
          <w:color w:val="000000" w:themeColor="text1"/>
          <w:sz w:val="22"/>
          <w:szCs w:val="22"/>
        </w:rPr>
      </w:pPr>
      <w:r w:rsidRPr="3D35E30C">
        <w:rPr>
          <w:rFonts w:ascii="Calibri" w:eastAsia="Calibri" w:hAnsi="Calibri" w:cs="Calibri"/>
          <w:b/>
          <w:bCs/>
          <w:color w:val="000000" w:themeColor="text1"/>
          <w:sz w:val="22"/>
          <w:szCs w:val="22"/>
        </w:rPr>
        <w:t>CV</w:t>
      </w:r>
      <w:r w:rsidRPr="3D35E30C">
        <w:rPr>
          <w:rFonts w:ascii="Calibri" w:eastAsia="Calibri" w:hAnsi="Calibri" w:cs="Calibri"/>
          <w:color w:val="000000" w:themeColor="text1"/>
          <w:sz w:val="22"/>
          <w:szCs w:val="22"/>
        </w:rPr>
        <w:t>: Tachycardic, regular rhythm, normal S1, S2, no M/R/G</w:t>
      </w:r>
    </w:p>
    <w:p w14:paraId="207B2E7B" w14:textId="77777777" w:rsidR="00451179" w:rsidRDefault="00451179" w:rsidP="00451179">
      <w:pPr>
        <w:spacing w:line="278" w:lineRule="auto"/>
        <w:rPr>
          <w:rFonts w:ascii="Calibri" w:eastAsia="Calibri" w:hAnsi="Calibri" w:cs="Calibri"/>
          <w:color w:val="000000" w:themeColor="text1"/>
          <w:sz w:val="22"/>
          <w:szCs w:val="22"/>
        </w:rPr>
      </w:pPr>
      <w:proofErr w:type="spellStart"/>
      <w:r w:rsidRPr="3D35E30C">
        <w:rPr>
          <w:rFonts w:ascii="Calibri" w:eastAsia="Calibri" w:hAnsi="Calibri" w:cs="Calibri"/>
          <w:b/>
          <w:bCs/>
          <w:color w:val="000000" w:themeColor="text1"/>
          <w:sz w:val="22"/>
          <w:szCs w:val="22"/>
        </w:rPr>
        <w:t>Pulm</w:t>
      </w:r>
      <w:proofErr w:type="spellEnd"/>
      <w:r w:rsidRPr="3D35E30C">
        <w:rPr>
          <w:rFonts w:ascii="Calibri" w:eastAsia="Calibri" w:hAnsi="Calibri" w:cs="Calibri"/>
          <w:color w:val="000000" w:themeColor="text1"/>
          <w:sz w:val="22"/>
          <w:szCs w:val="22"/>
        </w:rPr>
        <w:t xml:space="preserve">: Distant breath sounds, prolonged expiratory phase accompanied by expiratory wheezes, no gurgling or </w:t>
      </w:r>
      <w:proofErr w:type="gramStart"/>
      <w:r w:rsidRPr="3D35E30C">
        <w:rPr>
          <w:rFonts w:ascii="Calibri" w:eastAsia="Calibri" w:hAnsi="Calibri" w:cs="Calibri"/>
          <w:color w:val="000000" w:themeColor="text1"/>
          <w:sz w:val="22"/>
          <w:szCs w:val="22"/>
        </w:rPr>
        <w:t>drooling</w:t>
      </w:r>
      <w:proofErr w:type="gramEnd"/>
    </w:p>
    <w:p w14:paraId="30B2F47C" w14:textId="77777777" w:rsidR="00451179" w:rsidRDefault="00451179" w:rsidP="00451179">
      <w:pPr>
        <w:spacing w:line="278" w:lineRule="auto"/>
        <w:rPr>
          <w:rFonts w:ascii="Calibri" w:eastAsia="Calibri" w:hAnsi="Calibri" w:cs="Calibri"/>
          <w:b/>
          <w:bCs/>
          <w:color w:val="000000" w:themeColor="text1"/>
          <w:sz w:val="22"/>
          <w:szCs w:val="22"/>
          <w:u w:val="single"/>
        </w:rPr>
      </w:pPr>
      <w:r w:rsidRPr="3D35E30C">
        <w:rPr>
          <w:rFonts w:ascii="Calibri" w:eastAsia="Calibri" w:hAnsi="Calibri" w:cs="Calibri"/>
          <w:b/>
          <w:bCs/>
          <w:color w:val="000000" w:themeColor="text1"/>
          <w:sz w:val="22"/>
          <w:szCs w:val="22"/>
          <w:u w:val="single"/>
        </w:rPr>
        <w:t>Labs:</w:t>
      </w:r>
    </w:p>
    <w:p w14:paraId="5C59FDAE" w14:textId="77777777" w:rsidR="00451179" w:rsidRDefault="00451179" w:rsidP="00451179">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rPr>
        <w:t xml:space="preserve">CBC: WBC 8.8, Hb 14.8, </w:t>
      </w:r>
      <w:proofErr w:type="spellStart"/>
      <w:r w:rsidRPr="3D35E30C">
        <w:rPr>
          <w:rFonts w:ascii="Calibri" w:eastAsia="Calibri" w:hAnsi="Calibri" w:cs="Calibri"/>
          <w:color w:val="000000" w:themeColor="text1"/>
          <w:sz w:val="22"/>
          <w:szCs w:val="22"/>
        </w:rPr>
        <w:t>Hct</w:t>
      </w:r>
      <w:proofErr w:type="spellEnd"/>
      <w:r w:rsidRPr="3D35E30C">
        <w:rPr>
          <w:rFonts w:ascii="Calibri" w:eastAsia="Calibri" w:hAnsi="Calibri" w:cs="Calibri"/>
          <w:color w:val="000000" w:themeColor="text1"/>
          <w:sz w:val="22"/>
          <w:szCs w:val="22"/>
        </w:rPr>
        <w:t xml:space="preserve"> 44.5, </w:t>
      </w:r>
      <w:proofErr w:type="spellStart"/>
      <w:r w:rsidRPr="3D35E30C">
        <w:rPr>
          <w:rFonts w:ascii="Calibri" w:eastAsia="Calibri" w:hAnsi="Calibri" w:cs="Calibri"/>
          <w:color w:val="000000" w:themeColor="text1"/>
          <w:sz w:val="22"/>
          <w:szCs w:val="22"/>
        </w:rPr>
        <w:t>Plt</w:t>
      </w:r>
      <w:proofErr w:type="spellEnd"/>
      <w:r w:rsidRPr="3D35E30C">
        <w:rPr>
          <w:rFonts w:ascii="Calibri" w:eastAsia="Calibri" w:hAnsi="Calibri" w:cs="Calibri"/>
          <w:color w:val="000000" w:themeColor="text1"/>
          <w:sz w:val="22"/>
          <w:szCs w:val="22"/>
        </w:rPr>
        <w:t xml:space="preserve"> 185</w:t>
      </w:r>
    </w:p>
    <w:p w14:paraId="0365E4BD" w14:textId="77777777" w:rsidR="00451179" w:rsidRDefault="00451179" w:rsidP="00451179">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lang w:val="es-ES"/>
        </w:rPr>
        <w:t xml:space="preserve">Renal: </w:t>
      </w:r>
      <w:proofErr w:type="spellStart"/>
      <w:r w:rsidRPr="3D35E30C">
        <w:rPr>
          <w:rFonts w:ascii="Calibri" w:eastAsia="Calibri" w:hAnsi="Calibri" w:cs="Calibri"/>
          <w:color w:val="000000" w:themeColor="text1"/>
          <w:sz w:val="22"/>
          <w:szCs w:val="22"/>
          <w:lang w:val="es-ES"/>
        </w:rPr>
        <w:t>Na</w:t>
      </w:r>
      <w:proofErr w:type="spellEnd"/>
      <w:r w:rsidRPr="3D35E30C">
        <w:rPr>
          <w:rFonts w:ascii="Calibri" w:eastAsia="Calibri" w:hAnsi="Calibri" w:cs="Calibri"/>
          <w:color w:val="000000" w:themeColor="text1"/>
          <w:sz w:val="22"/>
          <w:szCs w:val="22"/>
          <w:lang w:val="es-ES"/>
        </w:rPr>
        <w:t xml:space="preserve"> 140, K 3.9, Cl 98, HCO3 32, BUN 20, Cr 1.2, </w:t>
      </w:r>
      <w:proofErr w:type="spellStart"/>
      <w:r w:rsidRPr="3D35E30C">
        <w:rPr>
          <w:rFonts w:ascii="Calibri" w:eastAsia="Calibri" w:hAnsi="Calibri" w:cs="Calibri"/>
          <w:color w:val="000000" w:themeColor="text1"/>
          <w:sz w:val="22"/>
          <w:szCs w:val="22"/>
          <w:lang w:val="es-ES"/>
        </w:rPr>
        <w:t>Glu</w:t>
      </w:r>
      <w:proofErr w:type="spellEnd"/>
      <w:r w:rsidRPr="3D35E30C">
        <w:rPr>
          <w:rFonts w:ascii="Calibri" w:eastAsia="Calibri" w:hAnsi="Calibri" w:cs="Calibri"/>
          <w:color w:val="000000" w:themeColor="text1"/>
          <w:sz w:val="22"/>
          <w:szCs w:val="22"/>
          <w:lang w:val="es-ES"/>
        </w:rPr>
        <w:t xml:space="preserve"> 127</w:t>
      </w:r>
    </w:p>
    <w:p w14:paraId="7704E90B" w14:textId="77777777" w:rsidR="00451179" w:rsidRDefault="00451179" w:rsidP="00451179">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rPr>
        <w:t>BNP: &lt; 15</w:t>
      </w:r>
    </w:p>
    <w:p w14:paraId="126D48A7" w14:textId="77777777" w:rsidR="00451179" w:rsidRDefault="00451179" w:rsidP="00451179">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rPr>
        <w:t xml:space="preserve">CXR: no acute cardiopulmonary disease, stable compared to </w:t>
      </w:r>
      <w:proofErr w:type="gramStart"/>
      <w:r w:rsidRPr="3D35E30C">
        <w:rPr>
          <w:rFonts w:ascii="Calibri" w:eastAsia="Calibri" w:hAnsi="Calibri" w:cs="Calibri"/>
          <w:color w:val="000000" w:themeColor="text1"/>
          <w:sz w:val="22"/>
          <w:szCs w:val="22"/>
        </w:rPr>
        <w:t>prior</w:t>
      </w:r>
      <w:proofErr w:type="gramEnd"/>
    </w:p>
    <w:p w14:paraId="0588F9AD" w14:textId="77777777" w:rsidR="00451179" w:rsidRPr="00D14C54" w:rsidRDefault="00451179" w:rsidP="00451179">
      <w:pPr>
        <w:spacing w:line="278" w:lineRule="auto"/>
        <w:rPr>
          <w:rFonts w:ascii="Calibri" w:eastAsia="Calibri" w:hAnsi="Calibri" w:cs="Calibri"/>
          <w:color w:val="000000" w:themeColor="text1"/>
          <w:sz w:val="22"/>
          <w:szCs w:val="22"/>
        </w:rPr>
      </w:pPr>
      <w:r w:rsidRPr="3D35E30C">
        <w:rPr>
          <w:rFonts w:ascii="Calibri" w:eastAsia="Calibri" w:hAnsi="Calibri" w:cs="Calibri"/>
          <w:color w:val="000000" w:themeColor="text1"/>
          <w:sz w:val="22"/>
          <w:szCs w:val="22"/>
        </w:rPr>
        <w:t>VBG: 7.34/60 &gt; Now 7.24/80</w:t>
      </w:r>
    </w:p>
    <w:p w14:paraId="72DF0E81" w14:textId="77777777" w:rsidR="00451179" w:rsidRDefault="00451179" w:rsidP="00451179">
      <w:pPr>
        <w:spacing w:after="0" w:line="240" w:lineRule="auto"/>
        <w:rPr>
          <w:rFonts w:ascii="Calibri" w:eastAsia="Calibri" w:hAnsi="Calibri" w:cs="Calibri"/>
          <w:b/>
          <w:bCs/>
          <w:color w:val="000000" w:themeColor="text1"/>
          <w:sz w:val="22"/>
          <w:szCs w:val="22"/>
        </w:rPr>
      </w:pPr>
    </w:p>
    <w:p w14:paraId="723C4E97" w14:textId="77777777" w:rsidR="00451179" w:rsidRDefault="00451179" w:rsidP="00451179">
      <w:pPr>
        <w:spacing w:after="0" w:line="240" w:lineRule="auto"/>
        <w:rPr>
          <w:rFonts w:ascii="Calibri" w:eastAsia="Calibri" w:hAnsi="Calibri" w:cs="Calibri"/>
          <w:b/>
          <w:bCs/>
          <w:color w:val="000000" w:themeColor="text1"/>
          <w:sz w:val="22"/>
          <w:szCs w:val="22"/>
        </w:rPr>
      </w:pPr>
      <w:r w:rsidRPr="03ED0FA5">
        <w:rPr>
          <w:rFonts w:ascii="Calibri" w:eastAsia="Calibri" w:hAnsi="Calibri" w:cs="Calibri"/>
          <w:b/>
          <w:bCs/>
          <w:color w:val="000000" w:themeColor="text1"/>
          <w:sz w:val="22"/>
          <w:szCs w:val="22"/>
        </w:rPr>
        <w:t xml:space="preserve">With HVC in mind, choose a few people from the group to argue for or against 1 or 2 of the following management options for this case: </w:t>
      </w:r>
    </w:p>
    <w:p w14:paraId="0E9FEE12" w14:textId="77777777" w:rsidR="00451179" w:rsidRPr="00D14C54" w:rsidRDefault="00451179" w:rsidP="00451179">
      <w:pPr>
        <w:pStyle w:val="ListParagraph"/>
        <w:numPr>
          <w:ilvl w:val="0"/>
          <w:numId w:val="32"/>
        </w:numPr>
        <w:spacing w:after="0" w:line="240" w:lineRule="auto"/>
        <w:rPr>
          <w:rFonts w:ascii="Calibri" w:eastAsia="Calibri" w:hAnsi="Calibri" w:cs="Calibri"/>
          <w:color w:val="000000" w:themeColor="text1"/>
          <w:sz w:val="22"/>
          <w:szCs w:val="22"/>
        </w:rPr>
      </w:pPr>
      <w:r w:rsidRPr="00D14C54">
        <w:rPr>
          <w:rFonts w:ascii="Calibri" w:eastAsia="Calibri" w:hAnsi="Calibri" w:cs="Calibri"/>
          <w:color w:val="000000" w:themeColor="text1"/>
          <w:sz w:val="22"/>
          <w:szCs w:val="22"/>
        </w:rPr>
        <w:t>RVP vs. No RVP</w:t>
      </w:r>
    </w:p>
    <w:p w14:paraId="287CDBB8" w14:textId="77777777" w:rsidR="00451179" w:rsidRPr="00D14C54" w:rsidRDefault="00451179" w:rsidP="00451179">
      <w:pPr>
        <w:pStyle w:val="ListParagraph"/>
        <w:numPr>
          <w:ilvl w:val="0"/>
          <w:numId w:val="32"/>
        </w:numPr>
        <w:spacing w:after="0" w:line="240" w:lineRule="auto"/>
        <w:rPr>
          <w:rFonts w:ascii="Calibri" w:eastAsia="Calibri" w:hAnsi="Calibri" w:cs="Calibri"/>
          <w:color w:val="000000" w:themeColor="text1"/>
          <w:sz w:val="22"/>
          <w:szCs w:val="22"/>
        </w:rPr>
      </w:pPr>
      <w:r w:rsidRPr="00D14C54">
        <w:rPr>
          <w:rFonts w:ascii="Calibri" w:eastAsia="Calibri" w:hAnsi="Calibri" w:cs="Calibri"/>
          <w:color w:val="000000" w:themeColor="text1"/>
          <w:sz w:val="22"/>
          <w:szCs w:val="22"/>
        </w:rPr>
        <w:t>CTPA or not</w:t>
      </w:r>
    </w:p>
    <w:p w14:paraId="5905D7A4" w14:textId="77777777" w:rsidR="00451179" w:rsidRPr="00D14C54" w:rsidRDefault="00451179" w:rsidP="00451179">
      <w:pPr>
        <w:pStyle w:val="ListParagraph"/>
        <w:numPr>
          <w:ilvl w:val="0"/>
          <w:numId w:val="32"/>
        </w:numPr>
        <w:spacing w:after="0" w:line="240" w:lineRule="auto"/>
        <w:rPr>
          <w:rFonts w:ascii="Calibri" w:eastAsia="Calibri" w:hAnsi="Calibri" w:cs="Calibri"/>
          <w:color w:val="000000" w:themeColor="text1"/>
          <w:sz w:val="22"/>
          <w:szCs w:val="22"/>
        </w:rPr>
      </w:pPr>
      <w:r w:rsidRPr="00D14C54">
        <w:rPr>
          <w:rFonts w:ascii="Calibri" w:eastAsia="Calibri" w:hAnsi="Calibri" w:cs="Calibri"/>
          <w:color w:val="000000" w:themeColor="text1"/>
          <w:sz w:val="22"/>
          <w:szCs w:val="22"/>
        </w:rPr>
        <w:t>Sputum culture or not</w:t>
      </w:r>
    </w:p>
    <w:p w14:paraId="502E9873" w14:textId="77777777" w:rsidR="00451179" w:rsidRPr="00D14C54" w:rsidRDefault="00451179" w:rsidP="00451179">
      <w:pPr>
        <w:pStyle w:val="ListParagraph"/>
        <w:numPr>
          <w:ilvl w:val="0"/>
          <w:numId w:val="32"/>
        </w:numPr>
        <w:spacing w:after="0" w:line="240" w:lineRule="auto"/>
        <w:rPr>
          <w:rFonts w:ascii="Calibri" w:eastAsia="Calibri" w:hAnsi="Calibri" w:cs="Calibri"/>
          <w:color w:val="000000" w:themeColor="text1"/>
          <w:sz w:val="22"/>
          <w:szCs w:val="22"/>
        </w:rPr>
      </w:pPr>
      <w:r w:rsidRPr="00D14C54">
        <w:rPr>
          <w:rFonts w:ascii="Calibri" w:eastAsia="Calibri" w:hAnsi="Calibri" w:cs="Calibri"/>
          <w:color w:val="000000" w:themeColor="text1"/>
          <w:sz w:val="22"/>
          <w:szCs w:val="22"/>
        </w:rPr>
        <w:t xml:space="preserve">CAP coverage or </w:t>
      </w:r>
      <w:proofErr w:type="gramStart"/>
      <w:r w:rsidRPr="00D14C54">
        <w:rPr>
          <w:rFonts w:ascii="Calibri" w:eastAsia="Calibri" w:hAnsi="Calibri" w:cs="Calibri"/>
          <w:color w:val="000000" w:themeColor="text1"/>
          <w:sz w:val="22"/>
          <w:szCs w:val="22"/>
        </w:rPr>
        <w:t>not</w:t>
      </w:r>
      <w:proofErr w:type="gramEnd"/>
    </w:p>
    <w:p w14:paraId="269B66DE" w14:textId="77777777" w:rsidR="00451179" w:rsidRDefault="00451179" w:rsidP="00451179">
      <w:pPr>
        <w:rPr>
          <w:rFonts w:ascii="Calibri" w:eastAsia="Calibri" w:hAnsi="Calibri" w:cs="Calibri"/>
          <w:b/>
          <w:bCs/>
          <w:sz w:val="22"/>
          <w:szCs w:val="22"/>
        </w:rPr>
      </w:pPr>
    </w:p>
    <w:p w14:paraId="426B728B" w14:textId="77777777" w:rsidR="00451179" w:rsidRDefault="00451179" w:rsidP="00451179">
      <w:pPr>
        <w:rPr>
          <w:rFonts w:ascii="Calibri" w:eastAsia="Calibri" w:hAnsi="Calibri" w:cs="Calibri"/>
          <w:b/>
          <w:bCs/>
          <w:sz w:val="22"/>
          <w:szCs w:val="22"/>
        </w:rPr>
      </w:pPr>
    </w:p>
    <w:p w14:paraId="00037226" w14:textId="77777777" w:rsidR="00451179" w:rsidRDefault="00451179" w:rsidP="00451179">
      <w:pPr>
        <w:rPr>
          <w:rFonts w:ascii="Calibri" w:eastAsia="Calibri" w:hAnsi="Calibri" w:cs="Calibri"/>
          <w:b/>
          <w:bCs/>
          <w:sz w:val="22"/>
          <w:szCs w:val="22"/>
        </w:rPr>
      </w:pPr>
    </w:p>
    <w:p w14:paraId="4635BF41" w14:textId="77777777" w:rsidR="00451179" w:rsidRDefault="00451179" w:rsidP="00451179">
      <w:pPr>
        <w:rPr>
          <w:rFonts w:ascii="Calibri" w:eastAsia="Calibri" w:hAnsi="Calibri" w:cs="Calibri"/>
          <w:b/>
          <w:bCs/>
          <w:sz w:val="22"/>
          <w:szCs w:val="22"/>
        </w:rPr>
      </w:pPr>
    </w:p>
    <w:p w14:paraId="32C62C7D" w14:textId="77777777" w:rsidR="00451179" w:rsidRDefault="00451179" w:rsidP="00451179">
      <w:pPr>
        <w:rPr>
          <w:rFonts w:ascii="Calibri" w:eastAsia="Calibri" w:hAnsi="Calibri" w:cs="Calibri"/>
          <w:b/>
          <w:bCs/>
          <w:sz w:val="22"/>
          <w:szCs w:val="22"/>
          <w:u w:val="single"/>
        </w:rPr>
      </w:pPr>
      <w:r w:rsidRPr="69DE1360">
        <w:rPr>
          <w:rFonts w:ascii="Calibri" w:eastAsia="Calibri" w:hAnsi="Calibri" w:cs="Calibri"/>
          <w:b/>
          <w:bCs/>
          <w:sz w:val="22"/>
          <w:szCs w:val="22"/>
          <w:u w:val="single"/>
        </w:rPr>
        <w:lastRenderedPageBreak/>
        <w:t>Mini-Exercise</w:t>
      </w:r>
      <w:r>
        <w:rPr>
          <w:rFonts w:ascii="Calibri" w:eastAsia="Calibri" w:hAnsi="Calibri" w:cs="Calibri"/>
          <w:b/>
          <w:bCs/>
          <w:sz w:val="22"/>
          <w:szCs w:val="22"/>
          <w:u w:val="single"/>
        </w:rPr>
        <w:t xml:space="preserve"> 2</w:t>
      </w:r>
    </w:p>
    <w:p w14:paraId="77A58914" w14:textId="77777777" w:rsidR="00451179" w:rsidRDefault="00451179" w:rsidP="00451179">
      <w:pPr>
        <w:rPr>
          <w:rFonts w:ascii="Calibri" w:eastAsia="Calibri" w:hAnsi="Calibri" w:cs="Calibri"/>
          <w:b/>
          <w:bCs/>
          <w:sz w:val="22"/>
          <w:szCs w:val="22"/>
        </w:rPr>
      </w:pPr>
      <w:r w:rsidRPr="69DE1360">
        <w:rPr>
          <w:rFonts w:ascii="Calibri" w:eastAsia="Calibri" w:hAnsi="Calibri" w:cs="Calibri"/>
          <w:b/>
          <w:bCs/>
          <w:sz w:val="22"/>
          <w:szCs w:val="22"/>
        </w:rPr>
        <w:t xml:space="preserve">Consider the follow clinical vignettes in the context of testing and treatment thresholds. Discuss as a group. Remember, testing and treatment thresholds may be different amongst individuals in the group. </w:t>
      </w:r>
    </w:p>
    <w:p w14:paraId="2488C405" w14:textId="77777777" w:rsidR="00451179" w:rsidRDefault="00451179" w:rsidP="00451179">
      <w:pPr>
        <w:rPr>
          <w:rFonts w:ascii="Calibri" w:eastAsia="Calibri" w:hAnsi="Calibri" w:cs="Calibri"/>
          <w:b/>
          <w:bCs/>
          <w:sz w:val="22"/>
          <w:szCs w:val="22"/>
          <w:u w:val="single"/>
        </w:rPr>
      </w:pPr>
    </w:p>
    <w:p w14:paraId="2DD4C21E" w14:textId="77777777" w:rsidR="00451179" w:rsidRDefault="00451179" w:rsidP="00451179">
      <w:pPr>
        <w:jc w:val="center"/>
      </w:pPr>
      <w:r>
        <w:rPr>
          <w:noProof/>
        </w:rPr>
        <w:drawing>
          <wp:inline distT="0" distB="0" distL="0" distR="0" wp14:anchorId="5B3396EC" wp14:editId="6531BA38">
            <wp:extent cx="4857750" cy="2428875"/>
            <wp:effectExtent l="0" t="0" r="0" b="0"/>
            <wp:docPr id="47753760" name="Picture 47753760" descr="A diagram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3760" name="Picture 47753760" descr="A diagram of a tes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57750" cy="2428875"/>
                    </a:xfrm>
                    <a:prstGeom prst="rect">
                      <a:avLst/>
                    </a:prstGeom>
                  </pic:spPr>
                </pic:pic>
              </a:graphicData>
            </a:graphic>
          </wp:inline>
        </w:drawing>
      </w:r>
      <w:r>
        <w:br/>
      </w:r>
    </w:p>
    <w:p w14:paraId="5627CB9E" w14:textId="77777777" w:rsidR="00451179" w:rsidRDefault="00451179" w:rsidP="00451179">
      <w:pPr>
        <w:pStyle w:val="ListParagraph"/>
        <w:numPr>
          <w:ilvl w:val="0"/>
          <w:numId w:val="1"/>
        </w:numPr>
        <w:rPr>
          <w:rFonts w:ascii="Calibri" w:eastAsia="Calibri" w:hAnsi="Calibri" w:cs="Calibri"/>
          <w:sz w:val="22"/>
          <w:szCs w:val="22"/>
        </w:rPr>
      </w:pPr>
      <w:r w:rsidRPr="69DE1360">
        <w:rPr>
          <w:rFonts w:ascii="Calibri" w:eastAsia="Calibri" w:hAnsi="Calibri" w:cs="Calibri"/>
          <w:sz w:val="22"/>
          <w:szCs w:val="22"/>
        </w:rPr>
        <w:t xml:space="preserve">A 74 </w:t>
      </w:r>
      <w:proofErr w:type="spellStart"/>
      <w:r w:rsidRPr="69DE1360">
        <w:rPr>
          <w:rFonts w:ascii="Calibri" w:eastAsia="Calibri" w:hAnsi="Calibri" w:cs="Calibri"/>
          <w:sz w:val="22"/>
          <w:szCs w:val="22"/>
        </w:rPr>
        <w:t>yo</w:t>
      </w:r>
      <w:proofErr w:type="spellEnd"/>
      <w:r w:rsidRPr="69DE1360">
        <w:rPr>
          <w:rFonts w:ascii="Calibri" w:eastAsia="Calibri" w:hAnsi="Calibri" w:cs="Calibri"/>
          <w:sz w:val="22"/>
          <w:szCs w:val="22"/>
        </w:rPr>
        <w:t xml:space="preserve"> F with PMH tobacco </w:t>
      </w:r>
      <w:bookmarkStart w:id="0" w:name="_Int_NVzq3pld"/>
      <w:proofErr w:type="gramStart"/>
      <w:r w:rsidRPr="69DE1360">
        <w:rPr>
          <w:rFonts w:ascii="Calibri" w:eastAsia="Calibri" w:hAnsi="Calibri" w:cs="Calibri"/>
          <w:sz w:val="22"/>
          <w:szCs w:val="22"/>
        </w:rPr>
        <w:t>use</w:t>
      </w:r>
      <w:bookmarkEnd w:id="0"/>
      <w:proofErr w:type="gramEnd"/>
      <w:r w:rsidRPr="69DE1360">
        <w:rPr>
          <w:rFonts w:ascii="Calibri" w:eastAsia="Calibri" w:hAnsi="Calibri" w:cs="Calibri"/>
          <w:sz w:val="22"/>
          <w:szCs w:val="22"/>
        </w:rPr>
        <w:t xml:space="preserve"> disorder, COPD, </w:t>
      </w:r>
      <w:proofErr w:type="spellStart"/>
      <w:r w:rsidRPr="69DE1360">
        <w:rPr>
          <w:rFonts w:ascii="Calibri" w:eastAsia="Calibri" w:hAnsi="Calibri" w:cs="Calibri"/>
          <w:sz w:val="22"/>
          <w:szCs w:val="22"/>
        </w:rPr>
        <w:t>HFpEF</w:t>
      </w:r>
      <w:proofErr w:type="spellEnd"/>
      <w:r w:rsidRPr="69DE1360">
        <w:rPr>
          <w:rFonts w:ascii="Calibri" w:eastAsia="Calibri" w:hAnsi="Calibri" w:cs="Calibri"/>
          <w:sz w:val="22"/>
          <w:szCs w:val="22"/>
        </w:rPr>
        <w:t xml:space="preserve">, CKD4 presents to the ED with shortness of breath. She is found to be newly hypoxic on 3L NC, in normal sinus rhythm HR 98, and notes she coughed up a little blood earlier today but has not had any since. CXR shows edema vs possible pneumonia, </w:t>
      </w:r>
      <w:bookmarkStart w:id="1" w:name="_Int_V644rz5E"/>
      <w:r w:rsidRPr="69DE1360">
        <w:rPr>
          <w:rFonts w:ascii="Calibri" w:eastAsia="Calibri" w:hAnsi="Calibri" w:cs="Calibri"/>
          <w:sz w:val="22"/>
          <w:szCs w:val="22"/>
        </w:rPr>
        <w:t>correlate</w:t>
      </w:r>
      <w:bookmarkEnd w:id="1"/>
      <w:r w:rsidRPr="69DE1360">
        <w:rPr>
          <w:rFonts w:ascii="Calibri" w:eastAsia="Calibri" w:hAnsi="Calibri" w:cs="Calibri"/>
          <w:sz w:val="22"/>
          <w:szCs w:val="22"/>
        </w:rPr>
        <w:t xml:space="preserve"> clinically. Her eGFR is 7 today compared to 24 a few months ago. </w:t>
      </w:r>
      <w:r w:rsidRPr="69DE1360">
        <w:rPr>
          <w:rFonts w:ascii="Calibri" w:eastAsia="Calibri" w:hAnsi="Calibri" w:cs="Calibri"/>
          <w:b/>
          <w:bCs/>
          <w:sz w:val="22"/>
          <w:szCs w:val="22"/>
        </w:rPr>
        <w:t xml:space="preserve">What is your testing threshold to evaluate for PE in this patient? What is your treatment threshold to initiate anticoagulation in this patient? </w:t>
      </w:r>
    </w:p>
    <w:p w14:paraId="4FBB5A9E" w14:textId="77777777" w:rsidR="00451179" w:rsidRDefault="00451179" w:rsidP="00451179">
      <w:pPr>
        <w:pStyle w:val="ListParagraph"/>
        <w:numPr>
          <w:ilvl w:val="0"/>
          <w:numId w:val="1"/>
        </w:numPr>
        <w:rPr>
          <w:rFonts w:ascii="Calibri" w:eastAsia="Calibri" w:hAnsi="Calibri" w:cs="Calibri"/>
          <w:sz w:val="22"/>
          <w:szCs w:val="22"/>
        </w:rPr>
      </w:pPr>
      <w:r w:rsidRPr="69DE1360">
        <w:rPr>
          <w:rFonts w:ascii="Calibri" w:eastAsia="Calibri" w:hAnsi="Calibri" w:cs="Calibri"/>
          <w:sz w:val="22"/>
          <w:szCs w:val="22"/>
        </w:rPr>
        <w:t xml:space="preserve">A 68 </w:t>
      </w:r>
      <w:proofErr w:type="spellStart"/>
      <w:r w:rsidRPr="69DE1360">
        <w:rPr>
          <w:rFonts w:ascii="Calibri" w:eastAsia="Calibri" w:hAnsi="Calibri" w:cs="Calibri"/>
          <w:sz w:val="22"/>
          <w:szCs w:val="22"/>
        </w:rPr>
        <w:t>yo</w:t>
      </w:r>
      <w:proofErr w:type="spellEnd"/>
      <w:r w:rsidRPr="69DE1360">
        <w:rPr>
          <w:rFonts w:ascii="Calibri" w:eastAsia="Calibri" w:hAnsi="Calibri" w:cs="Calibri"/>
          <w:sz w:val="22"/>
          <w:szCs w:val="22"/>
        </w:rPr>
        <w:t xml:space="preserve"> M with PMH asthma, CAD s/p CABG, </w:t>
      </w:r>
      <w:proofErr w:type="spellStart"/>
      <w:r w:rsidRPr="69DE1360">
        <w:rPr>
          <w:rFonts w:ascii="Calibri" w:eastAsia="Calibri" w:hAnsi="Calibri" w:cs="Calibri"/>
          <w:sz w:val="22"/>
          <w:szCs w:val="22"/>
        </w:rPr>
        <w:t>HFrEF</w:t>
      </w:r>
      <w:proofErr w:type="spellEnd"/>
      <w:r w:rsidRPr="69DE1360">
        <w:rPr>
          <w:rFonts w:ascii="Calibri" w:eastAsia="Calibri" w:hAnsi="Calibri" w:cs="Calibri"/>
          <w:sz w:val="22"/>
          <w:szCs w:val="22"/>
        </w:rPr>
        <w:t xml:space="preserve"> (ICM EF 35-40%), presents to resident clinic with several days of fevers, myalgias, cough, congestion. His rapid tests are negative for COVID-19 and Flu in clinic. He thinks he may have been around someone who was sick last week but can’t remember. You’ve seen several cases of Flu A this week already. </w:t>
      </w:r>
      <w:r w:rsidRPr="69DE1360">
        <w:rPr>
          <w:rFonts w:ascii="Calibri" w:eastAsia="Calibri" w:hAnsi="Calibri" w:cs="Calibri"/>
          <w:b/>
          <w:bCs/>
          <w:sz w:val="22"/>
          <w:szCs w:val="22"/>
        </w:rPr>
        <w:t>What’s your threshold to treat for either viral illness? What factors from this case do you consider when making this determination?</w:t>
      </w:r>
    </w:p>
    <w:p w14:paraId="3A8005DE" w14:textId="77777777" w:rsidR="00451179" w:rsidRDefault="00451179" w:rsidP="00451179">
      <w:pPr>
        <w:pStyle w:val="ListParagraph"/>
        <w:numPr>
          <w:ilvl w:val="0"/>
          <w:numId w:val="1"/>
        </w:numPr>
        <w:rPr>
          <w:rFonts w:ascii="Calibri" w:eastAsia="Calibri" w:hAnsi="Calibri" w:cs="Calibri"/>
          <w:sz w:val="22"/>
          <w:szCs w:val="22"/>
        </w:rPr>
      </w:pPr>
      <w:r w:rsidRPr="69DE1360">
        <w:rPr>
          <w:rFonts w:ascii="Calibri" w:eastAsia="Calibri" w:hAnsi="Calibri" w:cs="Calibri"/>
          <w:sz w:val="22"/>
          <w:szCs w:val="22"/>
        </w:rPr>
        <w:t xml:space="preserve">A 55 </w:t>
      </w:r>
      <w:proofErr w:type="spellStart"/>
      <w:r w:rsidRPr="69DE1360">
        <w:rPr>
          <w:rFonts w:ascii="Calibri" w:eastAsia="Calibri" w:hAnsi="Calibri" w:cs="Calibri"/>
          <w:sz w:val="22"/>
          <w:szCs w:val="22"/>
        </w:rPr>
        <w:t>yo</w:t>
      </w:r>
      <w:proofErr w:type="spellEnd"/>
      <w:r w:rsidRPr="69DE1360">
        <w:rPr>
          <w:rFonts w:ascii="Calibri" w:eastAsia="Calibri" w:hAnsi="Calibri" w:cs="Calibri"/>
          <w:sz w:val="22"/>
          <w:szCs w:val="22"/>
        </w:rPr>
        <w:t xml:space="preserve"> F with PMH DM2 (HgA1c 8.4%), HTN, HLD presents to the ED with chest pain that awoke her from sleep. She states she hasn’t felt this pain before and isn’t sure what words to use to describe it. BP 164/92, HR 98, SORA. EKG shows nonspecific T wave changes. HS-</w:t>
      </w:r>
      <w:proofErr w:type="spellStart"/>
      <w:r w:rsidRPr="69DE1360">
        <w:rPr>
          <w:rFonts w:ascii="Calibri" w:eastAsia="Calibri" w:hAnsi="Calibri" w:cs="Calibri"/>
          <w:sz w:val="22"/>
          <w:szCs w:val="22"/>
        </w:rPr>
        <w:t>Trp</w:t>
      </w:r>
      <w:proofErr w:type="spellEnd"/>
      <w:r w:rsidRPr="69DE1360">
        <w:rPr>
          <w:rFonts w:ascii="Calibri" w:eastAsia="Calibri" w:hAnsi="Calibri" w:cs="Calibri"/>
          <w:sz w:val="22"/>
          <w:szCs w:val="22"/>
        </w:rPr>
        <w:t xml:space="preserve"> is 45&gt;49. She continues to experience chest pain.</w:t>
      </w:r>
    </w:p>
    <w:p w14:paraId="5C6DDE1A" w14:textId="77777777" w:rsidR="00451179" w:rsidRDefault="00451179" w:rsidP="00451179">
      <w:pPr>
        <w:pStyle w:val="ListParagraph"/>
        <w:numPr>
          <w:ilvl w:val="1"/>
          <w:numId w:val="1"/>
        </w:numPr>
        <w:rPr>
          <w:rFonts w:ascii="Calibri" w:eastAsia="Calibri" w:hAnsi="Calibri" w:cs="Calibri"/>
          <w:b/>
          <w:bCs/>
          <w:sz w:val="22"/>
          <w:szCs w:val="22"/>
        </w:rPr>
      </w:pPr>
      <w:r w:rsidRPr="69DE1360">
        <w:rPr>
          <w:rFonts w:ascii="Calibri" w:eastAsia="Calibri" w:hAnsi="Calibri" w:cs="Calibri"/>
          <w:b/>
          <w:bCs/>
          <w:sz w:val="22"/>
          <w:szCs w:val="22"/>
        </w:rPr>
        <w:t xml:space="preserve">From 0-100%, how likely do you think ACS is in this patient? </w:t>
      </w:r>
      <w:r w:rsidRPr="69DE1360">
        <w:rPr>
          <w:rFonts w:ascii="Calibri" w:eastAsia="Calibri" w:hAnsi="Calibri" w:cs="Calibri"/>
          <w:sz w:val="22"/>
          <w:szCs w:val="22"/>
        </w:rPr>
        <w:t xml:space="preserve">Share the number with the group and discuss why your number may be different than someone else's. There is no “right” answer!  </w:t>
      </w:r>
    </w:p>
    <w:p w14:paraId="7DEE7E15" w14:textId="77777777" w:rsidR="00451179" w:rsidRDefault="00451179" w:rsidP="00451179">
      <w:pPr>
        <w:pStyle w:val="ListParagraph"/>
        <w:numPr>
          <w:ilvl w:val="1"/>
          <w:numId w:val="1"/>
        </w:numPr>
        <w:rPr>
          <w:rFonts w:ascii="Calibri" w:eastAsia="Calibri" w:hAnsi="Calibri" w:cs="Calibri"/>
          <w:sz w:val="22"/>
          <w:szCs w:val="22"/>
        </w:rPr>
      </w:pPr>
      <w:r w:rsidRPr="69DE1360">
        <w:rPr>
          <w:rFonts w:ascii="Calibri" w:eastAsia="Calibri" w:hAnsi="Calibri" w:cs="Calibri"/>
          <w:b/>
          <w:bCs/>
          <w:sz w:val="22"/>
          <w:szCs w:val="22"/>
        </w:rPr>
        <w:lastRenderedPageBreak/>
        <w:t xml:space="preserve">What is your threshold to initiate treatment for ACS? </w:t>
      </w:r>
      <w:r w:rsidRPr="69DE1360">
        <w:rPr>
          <w:rFonts w:ascii="Calibri" w:eastAsia="Calibri" w:hAnsi="Calibri" w:cs="Calibri"/>
          <w:sz w:val="22"/>
          <w:szCs w:val="22"/>
        </w:rPr>
        <w:t>Look at the following QR code to find likelihood ratios for ACS. How might you use the information provided to revise your pretest probability for ACS?</w:t>
      </w:r>
    </w:p>
    <w:p w14:paraId="4167E862" w14:textId="77777777" w:rsidR="00451179" w:rsidRDefault="00451179" w:rsidP="00451179">
      <w:pPr>
        <w:pStyle w:val="ListParagraph"/>
        <w:numPr>
          <w:ilvl w:val="1"/>
          <w:numId w:val="1"/>
        </w:numPr>
        <w:rPr>
          <w:rFonts w:ascii="Calibri" w:eastAsia="Calibri" w:hAnsi="Calibri" w:cs="Calibri"/>
          <w:sz w:val="22"/>
          <w:szCs w:val="22"/>
        </w:rPr>
      </w:pPr>
      <w:r w:rsidRPr="69DE1360">
        <w:rPr>
          <w:rFonts w:ascii="Calibri" w:eastAsia="Calibri" w:hAnsi="Calibri" w:cs="Calibri"/>
          <w:b/>
          <w:bCs/>
          <w:sz w:val="22"/>
          <w:szCs w:val="22"/>
        </w:rPr>
        <w:t xml:space="preserve">What tests do you think are required to determine a diagnosis of ACS? </w:t>
      </w:r>
      <w:r w:rsidRPr="69DE1360">
        <w:rPr>
          <w:rFonts w:ascii="Calibri" w:eastAsia="Calibri" w:hAnsi="Calibri" w:cs="Calibri"/>
          <w:sz w:val="22"/>
          <w:szCs w:val="22"/>
        </w:rPr>
        <w:t xml:space="preserve">How will the results change your management (i.e. If positive, I would do X, </w:t>
      </w:r>
      <w:proofErr w:type="gramStart"/>
      <w:r w:rsidRPr="69DE1360">
        <w:rPr>
          <w:rFonts w:ascii="Calibri" w:eastAsia="Calibri" w:hAnsi="Calibri" w:cs="Calibri"/>
          <w:sz w:val="22"/>
          <w:szCs w:val="22"/>
        </w:rPr>
        <w:t>If</w:t>
      </w:r>
      <w:proofErr w:type="gramEnd"/>
      <w:r w:rsidRPr="69DE1360">
        <w:rPr>
          <w:rFonts w:ascii="Calibri" w:eastAsia="Calibri" w:hAnsi="Calibri" w:cs="Calibri"/>
          <w:sz w:val="22"/>
          <w:szCs w:val="22"/>
        </w:rPr>
        <w:t xml:space="preserve"> negative, I would do Y)?</w:t>
      </w:r>
    </w:p>
    <w:p w14:paraId="4A4AE213" w14:textId="77777777" w:rsidR="00451179" w:rsidRDefault="00451179" w:rsidP="00451179">
      <w:pPr>
        <w:rPr>
          <w:rFonts w:ascii="Calibri" w:eastAsia="Calibri" w:hAnsi="Calibri" w:cs="Calibri"/>
          <w:sz w:val="22"/>
          <w:szCs w:val="22"/>
        </w:rPr>
      </w:pPr>
      <w:r>
        <w:rPr>
          <w:noProof/>
        </w:rPr>
        <w:drawing>
          <wp:inline distT="0" distB="0" distL="0" distR="0" wp14:anchorId="3FC1D20E" wp14:editId="09A44984">
            <wp:extent cx="1657350" cy="1657350"/>
            <wp:effectExtent l="0" t="0" r="0" b="0"/>
            <wp:docPr id="1505753100" name="Picture 1505753100"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753100" name="Picture 1505753100" descr="A qr code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r>
        <w:t xml:space="preserve">                     </w:t>
      </w:r>
    </w:p>
    <w:p w14:paraId="35CFD103" w14:textId="77777777" w:rsidR="00451179" w:rsidRDefault="00451179" w:rsidP="00451179">
      <w:pPr>
        <w:jc w:val="center"/>
      </w:pPr>
      <w:r>
        <w:rPr>
          <w:noProof/>
        </w:rPr>
        <w:drawing>
          <wp:inline distT="0" distB="0" distL="0" distR="0" wp14:anchorId="7EA50C0A" wp14:editId="1CCBD997">
            <wp:extent cx="3347716" cy="4476750"/>
            <wp:effectExtent l="0" t="0" r="0" b="0"/>
            <wp:docPr id="2068465520" name="Picture 2068465520" descr="A graph of numbers and a ru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465520" name="Picture 2068465520" descr="A graph of numbers and a rule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347716" cy="4476750"/>
                    </a:xfrm>
                    <a:prstGeom prst="rect">
                      <a:avLst/>
                    </a:prstGeom>
                  </pic:spPr>
                </pic:pic>
              </a:graphicData>
            </a:graphic>
          </wp:inline>
        </w:drawing>
      </w:r>
      <w:r>
        <w:br/>
      </w:r>
    </w:p>
    <w:p w14:paraId="00923F54" w14:textId="77777777" w:rsidR="00451179" w:rsidRDefault="00451179" w:rsidP="00451179">
      <w:pPr>
        <w:rPr>
          <w:rFonts w:ascii="Calibri" w:eastAsia="Calibri" w:hAnsi="Calibri" w:cs="Calibri"/>
          <w:b/>
          <w:bCs/>
          <w:sz w:val="22"/>
          <w:szCs w:val="22"/>
        </w:rPr>
      </w:pPr>
    </w:p>
    <w:p w14:paraId="6AEAE758" w14:textId="77777777" w:rsidR="00451179" w:rsidRDefault="00451179" w:rsidP="00451179">
      <w:pPr>
        <w:rPr>
          <w:rFonts w:ascii="Calibri" w:eastAsia="Calibri" w:hAnsi="Calibri" w:cs="Calibri"/>
          <w:b/>
          <w:bCs/>
          <w:sz w:val="22"/>
          <w:szCs w:val="22"/>
        </w:rPr>
      </w:pPr>
      <w:r w:rsidRPr="3D35E30C">
        <w:rPr>
          <w:rFonts w:ascii="Calibri" w:eastAsia="Calibri" w:hAnsi="Calibri" w:cs="Calibri"/>
          <w:b/>
          <w:bCs/>
          <w:sz w:val="22"/>
          <w:szCs w:val="22"/>
        </w:rPr>
        <w:lastRenderedPageBreak/>
        <w:t>Case 3</w:t>
      </w:r>
    </w:p>
    <w:p w14:paraId="50B9FCB6" w14:textId="77777777" w:rsidR="00451179" w:rsidRDefault="00451179" w:rsidP="00451179">
      <w:pPr>
        <w:rPr>
          <w:rFonts w:ascii="Calibri" w:eastAsia="Calibri" w:hAnsi="Calibri" w:cs="Calibri"/>
          <w:sz w:val="22"/>
          <w:szCs w:val="22"/>
        </w:rPr>
      </w:pPr>
      <w:r w:rsidRPr="0B4F83D4">
        <w:rPr>
          <w:rFonts w:ascii="Calibri" w:eastAsia="Calibri" w:hAnsi="Calibri" w:cs="Calibri"/>
          <w:sz w:val="22"/>
          <w:szCs w:val="22"/>
        </w:rPr>
        <w:t xml:space="preserve">Mr. Gibbs is a 72 </w:t>
      </w:r>
      <w:proofErr w:type="spellStart"/>
      <w:r w:rsidRPr="0B4F83D4">
        <w:rPr>
          <w:rFonts w:ascii="Calibri" w:eastAsia="Calibri" w:hAnsi="Calibri" w:cs="Calibri"/>
          <w:sz w:val="22"/>
          <w:szCs w:val="22"/>
        </w:rPr>
        <w:t>yo</w:t>
      </w:r>
      <w:proofErr w:type="spellEnd"/>
      <w:r w:rsidRPr="0B4F83D4">
        <w:rPr>
          <w:rFonts w:ascii="Calibri" w:eastAsia="Calibri" w:hAnsi="Calibri" w:cs="Calibri"/>
          <w:sz w:val="22"/>
          <w:szCs w:val="22"/>
        </w:rPr>
        <w:t xml:space="preserve"> M who identifies as Black with PMH alcohol use disorder c/b alcohol withdrawal syndrome, bipolar disorder, housing instability (currently unhoused), and has had 25 ED visits in the past 6 months for various chief complaints (intoxication, falls, URI for example), who presents to clinic with abdominal pain. He’s noticed over the past several months he’s felt more tired than normal and has gained 30 lbs. His pants no longer fit, nor do his shoes due to swelling in his feet and legs. When you inquire about other symptoms, he states that the other day, his neighbor remarked that the whites of his eyes had a yellowish tint. He denies fevers, chills, dysuria, confusion, hematemesis, hematochezia, or changes in sleep-wake cycle. He states he doesn’t look at his </w:t>
      </w:r>
      <w:proofErr w:type="gramStart"/>
      <w:r w:rsidRPr="0B4F83D4">
        <w:rPr>
          <w:rFonts w:ascii="Calibri" w:eastAsia="Calibri" w:hAnsi="Calibri" w:cs="Calibri"/>
          <w:sz w:val="22"/>
          <w:szCs w:val="22"/>
        </w:rPr>
        <w:t>stool</w:t>
      </w:r>
      <w:proofErr w:type="gramEnd"/>
      <w:r w:rsidRPr="0B4F83D4">
        <w:rPr>
          <w:rFonts w:ascii="Calibri" w:eastAsia="Calibri" w:hAnsi="Calibri" w:cs="Calibri"/>
          <w:sz w:val="22"/>
          <w:szCs w:val="22"/>
        </w:rPr>
        <w:t xml:space="preserve"> so he isn’t sure if it’s been black. He drinks about 2 tall boys daily and his last drink was yesterday evening.</w:t>
      </w:r>
    </w:p>
    <w:p w14:paraId="0A20BD58" w14:textId="77777777" w:rsidR="00451179" w:rsidRDefault="00451179" w:rsidP="00451179">
      <w:pPr>
        <w:rPr>
          <w:rFonts w:ascii="Calibri" w:eastAsia="Calibri" w:hAnsi="Calibri" w:cs="Calibri"/>
          <w:b/>
          <w:bCs/>
          <w:sz w:val="22"/>
          <w:szCs w:val="22"/>
          <w:u w:val="single"/>
        </w:rPr>
      </w:pPr>
      <w:r w:rsidRPr="3D35E30C">
        <w:rPr>
          <w:rFonts w:ascii="Calibri" w:eastAsia="Calibri" w:hAnsi="Calibri" w:cs="Calibri"/>
          <w:b/>
          <w:bCs/>
          <w:sz w:val="22"/>
          <w:szCs w:val="22"/>
          <w:u w:val="single"/>
        </w:rPr>
        <w:t xml:space="preserve">Exam: </w:t>
      </w:r>
    </w:p>
    <w:p w14:paraId="250C89AD" w14:textId="77777777" w:rsidR="00451179" w:rsidRDefault="00451179" w:rsidP="00451179">
      <w:pPr>
        <w:rPr>
          <w:rFonts w:ascii="Calibri" w:eastAsia="Calibri" w:hAnsi="Calibri" w:cs="Calibri"/>
          <w:sz w:val="22"/>
          <w:szCs w:val="22"/>
        </w:rPr>
      </w:pPr>
      <w:r w:rsidRPr="0B4F83D4">
        <w:rPr>
          <w:rFonts w:ascii="Calibri" w:eastAsia="Calibri" w:hAnsi="Calibri" w:cs="Calibri"/>
          <w:sz w:val="22"/>
          <w:szCs w:val="22"/>
        </w:rPr>
        <w:t>AF, BP 98/58, HR 102, BMI 25.4</w:t>
      </w:r>
    </w:p>
    <w:p w14:paraId="6D0A67DE" w14:textId="77777777" w:rsidR="00451179" w:rsidRDefault="00451179" w:rsidP="00451179">
      <w:pPr>
        <w:rPr>
          <w:rFonts w:ascii="Calibri" w:eastAsia="Calibri" w:hAnsi="Calibri" w:cs="Calibri"/>
          <w:sz w:val="22"/>
          <w:szCs w:val="22"/>
        </w:rPr>
      </w:pPr>
      <w:r w:rsidRPr="0B4F83D4">
        <w:rPr>
          <w:rFonts w:ascii="Calibri" w:eastAsia="Calibri" w:hAnsi="Calibri" w:cs="Calibri"/>
          <w:b/>
          <w:bCs/>
          <w:sz w:val="22"/>
          <w:szCs w:val="22"/>
        </w:rPr>
        <w:t>Gen</w:t>
      </w:r>
      <w:r w:rsidRPr="0B4F83D4">
        <w:rPr>
          <w:rFonts w:ascii="Calibri" w:eastAsia="Calibri" w:hAnsi="Calibri" w:cs="Calibri"/>
          <w:sz w:val="22"/>
          <w:szCs w:val="22"/>
        </w:rPr>
        <w:t>: disheveled appearing, awake, alert, NAD, body habitus with central obesity and thin extremities</w:t>
      </w:r>
    </w:p>
    <w:p w14:paraId="433FAE6D" w14:textId="77777777" w:rsidR="00451179" w:rsidRDefault="00451179" w:rsidP="00451179">
      <w:pPr>
        <w:rPr>
          <w:rFonts w:ascii="Calibri" w:eastAsia="Calibri" w:hAnsi="Calibri" w:cs="Calibri"/>
          <w:sz w:val="22"/>
          <w:szCs w:val="22"/>
        </w:rPr>
      </w:pPr>
      <w:r w:rsidRPr="3D35E30C">
        <w:rPr>
          <w:rFonts w:ascii="Calibri" w:eastAsia="Calibri" w:hAnsi="Calibri" w:cs="Calibri"/>
          <w:b/>
          <w:bCs/>
          <w:sz w:val="22"/>
          <w:szCs w:val="22"/>
        </w:rPr>
        <w:t>HEENT</w:t>
      </w:r>
      <w:r w:rsidRPr="3D35E30C">
        <w:rPr>
          <w:rFonts w:ascii="Calibri" w:eastAsia="Calibri" w:hAnsi="Calibri" w:cs="Calibri"/>
          <w:sz w:val="22"/>
          <w:szCs w:val="22"/>
        </w:rPr>
        <w:t xml:space="preserve">: PERLA, sclera </w:t>
      </w:r>
      <w:proofErr w:type="gramStart"/>
      <w:r w:rsidRPr="3D35E30C">
        <w:rPr>
          <w:rFonts w:ascii="Calibri" w:eastAsia="Calibri" w:hAnsi="Calibri" w:cs="Calibri"/>
          <w:sz w:val="22"/>
          <w:szCs w:val="22"/>
        </w:rPr>
        <w:t>appear</w:t>
      </w:r>
      <w:proofErr w:type="gramEnd"/>
      <w:r w:rsidRPr="3D35E30C">
        <w:rPr>
          <w:rFonts w:ascii="Calibri" w:eastAsia="Calibri" w:hAnsi="Calibri" w:cs="Calibri"/>
          <w:sz w:val="22"/>
          <w:szCs w:val="22"/>
        </w:rPr>
        <w:t xml:space="preserve"> icteric, EOMI</w:t>
      </w:r>
    </w:p>
    <w:p w14:paraId="7D137252" w14:textId="77777777" w:rsidR="00451179" w:rsidRDefault="00451179" w:rsidP="00451179">
      <w:pPr>
        <w:rPr>
          <w:rFonts w:ascii="Calibri" w:eastAsia="Calibri" w:hAnsi="Calibri" w:cs="Calibri"/>
          <w:sz w:val="22"/>
          <w:szCs w:val="22"/>
        </w:rPr>
      </w:pPr>
      <w:r w:rsidRPr="3D35E30C">
        <w:rPr>
          <w:rFonts w:ascii="Calibri" w:eastAsia="Calibri" w:hAnsi="Calibri" w:cs="Calibri"/>
          <w:b/>
          <w:bCs/>
          <w:sz w:val="22"/>
          <w:szCs w:val="22"/>
        </w:rPr>
        <w:t>CV</w:t>
      </w:r>
      <w:r w:rsidRPr="3D35E30C">
        <w:rPr>
          <w:rFonts w:ascii="Calibri" w:eastAsia="Calibri" w:hAnsi="Calibri" w:cs="Calibri"/>
          <w:sz w:val="22"/>
          <w:szCs w:val="22"/>
        </w:rPr>
        <w:t>: RRR, no m/r/g, 2+ LE pitting edema</w:t>
      </w:r>
    </w:p>
    <w:p w14:paraId="6E15B51D" w14:textId="77777777" w:rsidR="00451179" w:rsidRDefault="00451179" w:rsidP="00451179">
      <w:pPr>
        <w:rPr>
          <w:rFonts w:ascii="Calibri" w:eastAsia="Calibri" w:hAnsi="Calibri" w:cs="Calibri"/>
          <w:sz w:val="22"/>
          <w:szCs w:val="22"/>
        </w:rPr>
      </w:pPr>
      <w:proofErr w:type="spellStart"/>
      <w:r w:rsidRPr="3D35E30C">
        <w:rPr>
          <w:rFonts w:ascii="Calibri" w:eastAsia="Calibri" w:hAnsi="Calibri" w:cs="Calibri"/>
          <w:b/>
          <w:bCs/>
          <w:sz w:val="22"/>
          <w:szCs w:val="22"/>
        </w:rPr>
        <w:t>Pulm</w:t>
      </w:r>
      <w:proofErr w:type="spellEnd"/>
      <w:r w:rsidRPr="3D35E30C">
        <w:rPr>
          <w:rFonts w:ascii="Calibri" w:eastAsia="Calibri" w:hAnsi="Calibri" w:cs="Calibri"/>
          <w:sz w:val="22"/>
          <w:szCs w:val="22"/>
        </w:rPr>
        <w:t>: CTAB, NWOB</w:t>
      </w:r>
    </w:p>
    <w:p w14:paraId="51D20728" w14:textId="77777777" w:rsidR="00451179" w:rsidRDefault="00451179" w:rsidP="00451179">
      <w:pPr>
        <w:rPr>
          <w:rFonts w:ascii="Calibri" w:eastAsia="Calibri" w:hAnsi="Calibri" w:cs="Calibri"/>
          <w:sz w:val="22"/>
          <w:szCs w:val="22"/>
        </w:rPr>
      </w:pPr>
      <w:r w:rsidRPr="3D35E30C">
        <w:rPr>
          <w:rFonts w:ascii="Calibri" w:eastAsia="Calibri" w:hAnsi="Calibri" w:cs="Calibri"/>
          <w:b/>
          <w:bCs/>
          <w:sz w:val="22"/>
          <w:szCs w:val="22"/>
        </w:rPr>
        <w:t xml:space="preserve">Abd: </w:t>
      </w:r>
      <w:r w:rsidRPr="3D35E30C">
        <w:rPr>
          <w:rFonts w:ascii="Calibri" w:eastAsia="Calibri" w:hAnsi="Calibri" w:cs="Calibri"/>
          <w:sz w:val="22"/>
          <w:szCs w:val="22"/>
        </w:rPr>
        <w:t xml:space="preserve">nontender but distended, + fluid </w:t>
      </w:r>
      <w:proofErr w:type="gramStart"/>
      <w:r w:rsidRPr="3D35E30C">
        <w:rPr>
          <w:rFonts w:ascii="Calibri" w:eastAsia="Calibri" w:hAnsi="Calibri" w:cs="Calibri"/>
          <w:sz w:val="22"/>
          <w:szCs w:val="22"/>
        </w:rPr>
        <w:t>wave</w:t>
      </w:r>
      <w:proofErr w:type="gramEnd"/>
    </w:p>
    <w:p w14:paraId="0169597C" w14:textId="77777777" w:rsidR="00451179" w:rsidRDefault="00451179" w:rsidP="00451179">
      <w:pPr>
        <w:rPr>
          <w:rFonts w:ascii="Calibri" w:eastAsia="Calibri" w:hAnsi="Calibri" w:cs="Calibri"/>
          <w:sz w:val="22"/>
          <w:szCs w:val="22"/>
        </w:rPr>
      </w:pPr>
      <w:r w:rsidRPr="3D35E30C">
        <w:rPr>
          <w:rFonts w:ascii="Calibri" w:eastAsia="Calibri" w:hAnsi="Calibri" w:cs="Calibri"/>
          <w:b/>
          <w:bCs/>
          <w:sz w:val="22"/>
          <w:szCs w:val="22"/>
        </w:rPr>
        <w:t>Skin</w:t>
      </w:r>
      <w:r w:rsidRPr="3D35E30C">
        <w:rPr>
          <w:rFonts w:ascii="Calibri" w:eastAsia="Calibri" w:hAnsi="Calibri" w:cs="Calibri"/>
          <w:sz w:val="22"/>
          <w:szCs w:val="22"/>
        </w:rPr>
        <w:t>: no appreciable caput medusae</w:t>
      </w:r>
      <w:r>
        <w:rPr>
          <w:rFonts w:ascii="Calibri" w:eastAsia="Calibri" w:hAnsi="Calibri" w:cs="Calibri"/>
          <w:sz w:val="22"/>
          <w:szCs w:val="22"/>
        </w:rPr>
        <w:t>, +</w:t>
      </w:r>
      <w:r w:rsidRPr="3D35E30C">
        <w:rPr>
          <w:rFonts w:ascii="Calibri" w:eastAsia="Calibri" w:hAnsi="Calibri" w:cs="Calibri"/>
          <w:sz w:val="22"/>
          <w:szCs w:val="22"/>
        </w:rPr>
        <w:t xml:space="preserve"> spider </w:t>
      </w:r>
      <w:proofErr w:type="spellStart"/>
      <w:r w:rsidRPr="3D35E30C">
        <w:rPr>
          <w:rFonts w:ascii="Calibri" w:eastAsia="Calibri" w:hAnsi="Calibri" w:cs="Calibri"/>
          <w:sz w:val="22"/>
          <w:szCs w:val="22"/>
        </w:rPr>
        <w:t>angiomata</w:t>
      </w:r>
      <w:proofErr w:type="spellEnd"/>
      <w:r w:rsidRPr="3D35E30C">
        <w:rPr>
          <w:rFonts w:ascii="Calibri" w:eastAsia="Calibri" w:hAnsi="Calibri" w:cs="Calibri"/>
          <w:sz w:val="22"/>
          <w:szCs w:val="22"/>
        </w:rPr>
        <w:t>, no rashes</w:t>
      </w:r>
    </w:p>
    <w:p w14:paraId="419A9641" w14:textId="77777777" w:rsidR="00451179" w:rsidRDefault="00451179" w:rsidP="00451179">
      <w:pPr>
        <w:rPr>
          <w:rFonts w:ascii="Calibri" w:eastAsia="Calibri" w:hAnsi="Calibri" w:cs="Calibri"/>
          <w:sz w:val="22"/>
          <w:szCs w:val="22"/>
        </w:rPr>
      </w:pPr>
      <w:r w:rsidRPr="69DE1360">
        <w:rPr>
          <w:rFonts w:ascii="Calibri" w:eastAsia="Calibri" w:hAnsi="Calibri" w:cs="Calibri"/>
          <w:b/>
          <w:bCs/>
          <w:sz w:val="22"/>
          <w:szCs w:val="22"/>
        </w:rPr>
        <w:t>Psych</w:t>
      </w:r>
      <w:r w:rsidRPr="69DE1360">
        <w:rPr>
          <w:rFonts w:ascii="Calibri" w:eastAsia="Calibri" w:hAnsi="Calibri" w:cs="Calibri"/>
          <w:sz w:val="22"/>
          <w:szCs w:val="22"/>
        </w:rPr>
        <w:t>: Psychomotor agitation, tangential, difficult to redirect</w:t>
      </w:r>
    </w:p>
    <w:p w14:paraId="62831BE5" w14:textId="77777777" w:rsidR="00451179" w:rsidRDefault="00451179" w:rsidP="00451179">
      <w:pPr>
        <w:rPr>
          <w:rFonts w:ascii="Calibri" w:eastAsia="Calibri" w:hAnsi="Calibri" w:cs="Calibri"/>
          <w:sz w:val="22"/>
          <w:szCs w:val="22"/>
        </w:rPr>
      </w:pPr>
    </w:p>
    <w:p w14:paraId="5AD21527" w14:textId="77777777" w:rsidR="00451179" w:rsidRDefault="00451179" w:rsidP="00451179">
      <w:pPr>
        <w:rPr>
          <w:rFonts w:ascii="Calibri" w:eastAsia="Calibri" w:hAnsi="Calibri" w:cs="Calibri"/>
          <w:b/>
          <w:bCs/>
          <w:sz w:val="22"/>
          <w:szCs w:val="22"/>
        </w:rPr>
      </w:pPr>
      <w:r w:rsidRPr="3D35E30C">
        <w:rPr>
          <w:rFonts w:ascii="Calibri" w:eastAsia="Calibri" w:hAnsi="Calibri" w:cs="Calibri"/>
          <w:b/>
          <w:bCs/>
          <w:sz w:val="22"/>
          <w:szCs w:val="22"/>
        </w:rPr>
        <w:t xml:space="preserve">What is your problem representation for this patient? Leading diagnosis? </w:t>
      </w:r>
    </w:p>
    <w:p w14:paraId="0DC5F4E2" w14:textId="77777777" w:rsidR="00451179" w:rsidRDefault="00451179" w:rsidP="00451179">
      <w:pPr>
        <w:rPr>
          <w:rFonts w:ascii="Calibri" w:eastAsia="Calibri" w:hAnsi="Calibri" w:cs="Calibri"/>
          <w:b/>
          <w:bCs/>
          <w:color w:val="FF0000"/>
          <w:sz w:val="22"/>
          <w:szCs w:val="22"/>
        </w:rPr>
      </w:pPr>
    </w:p>
    <w:p w14:paraId="4DD38193" w14:textId="637EAD29" w:rsidR="00451179" w:rsidRDefault="00451179" w:rsidP="00451179">
      <w:pPr>
        <w:rPr>
          <w:rFonts w:ascii="Calibri" w:eastAsia="Calibri" w:hAnsi="Calibri" w:cs="Calibri"/>
          <w:b/>
          <w:bCs/>
          <w:color w:val="FF0000"/>
          <w:sz w:val="22"/>
          <w:szCs w:val="22"/>
        </w:rPr>
      </w:pPr>
      <w:r w:rsidRPr="0B4F83D4">
        <w:rPr>
          <w:rFonts w:ascii="Calibri" w:eastAsia="Calibri" w:hAnsi="Calibri" w:cs="Calibri"/>
          <w:b/>
          <w:bCs/>
          <w:sz w:val="22"/>
          <w:szCs w:val="22"/>
        </w:rPr>
        <w:t xml:space="preserve">What do you do today in clinic? </w:t>
      </w:r>
    </w:p>
    <w:p w14:paraId="461EC728" w14:textId="77777777" w:rsidR="00451179" w:rsidRDefault="00451179" w:rsidP="00451179">
      <w:pPr>
        <w:rPr>
          <w:rFonts w:ascii="Calibri" w:eastAsia="Calibri" w:hAnsi="Calibri" w:cs="Calibri"/>
          <w:b/>
          <w:bCs/>
          <w:sz w:val="22"/>
          <w:szCs w:val="22"/>
        </w:rPr>
      </w:pPr>
    </w:p>
    <w:p w14:paraId="25CB32CF" w14:textId="77777777" w:rsidR="00451179" w:rsidRDefault="00451179" w:rsidP="00451179">
      <w:pPr>
        <w:rPr>
          <w:rFonts w:ascii="Calibri" w:eastAsia="Calibri" w:hAnsi="Calibri" w:cs="Calibri"/>
          <w:b/>
          <w:bCs/>
          <w:sz w:val="22"/>
          <w:szCs w:val="22"/>
        </w:rPr>
      </w:pPr>
    </w:p>
    <w:p w14:paraId="7F68EA8A" w14:textId="77777777" w:rsidR="00451179" w:rsidRDefault="00451179" w:rsidP="00451179">
      <w:pPr>
        <w:rPr>
          <w:rFonts w:ascii="Calibri" w:eastAsia="Calibri" w:hAnsi="Calibri" w:cs="Calibri"/>
          <w:b/>
          <w:bCs/>
          <w:sz w:val="22"/>
          <w:szCs w:val="22"/>
        </w:rPr>
      </w:pPr>
    </w:p>
    <w:p w14:paraId="76FAAAF0" w14:textId="77777777" w:rsidR="00451179" w:rsidRDefault="00451179" w:rsidP="00451179">
      <w:pPr>
        <w:rPr>
          <w:rFonts w:ascii="Calibri" w:eastAsia="Calibri" w:hAnsi="Calibri" w:cs="Calibri"/>
          <w:b/>
          <w:bCs/>
          <w:sz w:val="22"/>
          <w:szCs w:val="22"/>
        </w:rPr>
      </w:pPr>
    </w:p>
    <w:p w14:paraId="097CAE4E" w14:textId="77777777" w:rsidR="00451179" w:rsidRDefault="00451179" w:rsidP="00451179">
      <w:pPr>
        <w:rPr>
          <w:rFonts w:ascii="Calibri" w:eastAsia="Calibri" w:hAnsi="Calibri" w:cs="Calibri"/>
          <w:b/>
          <w:bCs/>
          <w:sz w:val="22"/>
          <w:szCs w:val="22"/>
        </w:rPr>
      </w:pPr>
    </w:p>
    <w:p w14:paraId="0F379638" w14:textId="77777777" w:rsidR="00451179" w:rsidRDefault="00451179" w:rsidP="00451179">
      <w:pPr>
        <w:rPr>
          <w:rFonts w:ascii="Calibri" w:eastAsia="Calibri" w:hAnsi="Calibri" w:cs="Calibri"/>
          <w:b/>
          <w:bCs/>
          <w:sz w:val="22"/>
          <w:szCs w:val="22"/>
        </w:rPr>
      </w:pPr>
    </w:p>
    <w:p w14:paraId="628A9871" w14:textId="77777777" w:rsidR="00451179" w:rsidRDefault="00451179" w:rsidP="00451179">
      <w:pPr>
        <w:rPr>
          <w:rFonts w:ascii="Calibri" w:eastAsia="Calibri" w:hAnsi="Calibri" w:cs="Calibri"/>
          <w:b/>
          <w:bCs/>
          <w:sz w:val="22"/>
          <w:szCs w:val="22"/>
        </w:rPr>
      </w:pPr>
      <w:r w:rsidRPr="0B4F83D4">
        <w:rPr>
          <w:rFonts w:ascii="Calibri" w:eastAsia="Calibri" w:hAnsi="Calibri" w:cs="Calibri"/>
          <w:b/>
          <w:bCs/>
          <w:sz w:val="22"/>
          <w:szCs w:val="22"/>
        </w:rPr>
        <w:lastRenderedPageBreak/>
        <w:t xml:space="preserve">You send him to the ED </w:t>
      </w:r>
      <w:r>
        <w:rPr>
          <w:rFonts w:ascii="Calibri" w:eastAsia="Calibri" w:hAnsi="Calibri" w:cs="Calibri"/>
          <w:b/>
          <w:bCs/>
          <w:sz w:val="22"/>
          <w:szCs w:val="22"/>
        </w:rPr>
        <w:t xml:space="preserve">for evaluation. </w:t>
      </w:r>
      <w:r w:rsidRPr="0B4F83D4">
        <w:rPr>
          <w:rFonts w:ascii="Calibri" w:eastAsia="Calibri" w:hAnsi="Calibri" w:cs="Calibri"/>
          <w:b/>
          <w:bCs/>
          <w:sz w:val="22"/>
          <w:szCs w:val="22"/>
        </w:rPr>
        <w:t xml:space="preserve"> In ED triage, his vitals are AF, HR 110, BP 98/54, 98% on RA. He is admitted to medicine for further evaluation after the following additional data is obtained:</w:t>
      </w:r>
    </w:p>
    <w:p w14:paraId="7A07066E" w14:textId="77777777" w:rsidR="00451179" w:rsidRPr="00D14C54" w:rsidRDefault="00451179" w:rsidP="00451179">
      <w:pPr>
        <w:rPr>
          <w:rFonts w:ascii="Calibri" w:eastAsia="Calibri" w:hAnsi="Calibri" w:cs="Calibri"/>
          <w:sz w:val="22"/>
          <w:szCs w:val="22"/>
        </w:rPr>
      </w:pPr>
      <w:r w:rsidRPr="0B4F83D4">
        <w:rPr>
          <w:rFonts w:ascii="Calibri" w:eastAsia="Calibri" w:hAnsi="Calibri" w:cs="Calibri"/>
          <w:b/>
          <w:bCs/>
          <w:sz w:val="22"/>
          <w:szCs w:val="22"/>
        </w:rPr>
        <w:t>Rectal Exam</w:t>
      </w:r>
      <w:r w:rsidRPr="0B4F83D4">
        <w:rPr>
          <w:rFonts w:ascii="Calibri" w:eastAsia="Calibri" w:hAnsi="Calibri" w:cs="Calibri"/>
          <w:sz w:val="22"/>
          <w:szCs w:val="22"/>
        </w:rPr>
        <w:t>: Melanic stool in rectal vault, no hemorrhoids, normal rectal tone</w:t>
      </w:r>
    </w:p>
    <w:p w14:paraId="7A8EB2ED" w14:textId="77777777" w:rsidR="00451179" w:rsidRDefault="00451179" w:rsidP="00451179">
      <w:pPr>
        <w:spacing w:line="278" w:lineRule="auto"/>
        <w:rPr>
          <w:rFonts w:ascii="Calibri" w:eastAsia="Calibri" w:hAnsi="Calibri" w:cs="Calibri"/>
          <w:color w:val="000000" w:themeColor="text1"/>
          <w:sz w:val="22"/>
          <w:szCs w:val="22"/>
        </w:rPr>
      </w:pPr>
      <w:r w:rsidRPr="69DE1360">
        <w:rPr>
          <w:rFonts w:ascii="Calibri" w:eastAsia="Calibri" w:hAnsi="Calibri" w:cs="Calibri"/>
          <w:color w:val="000000" w:themeColor="text1"/>
          <w:sz w:val="22"/>
          <w:szCs w:val="22"/>
        </w:rPr>
        <w:t xml:space="preserve">CBC: WBC 10.2, Hb 6.7 (8.2 last week, 10.5 6 months ago), </w:t>
      </w:r>
      <w:proofErr w:type="spellStart"/>
      <w:r w:rsidRPr="69DE1360">
        <w:rPr>
          <w:rFonts w:ascii="Calibri" w:eastAsia="Calibri" w:hAnsi="Calibri" w:cs="Calibri"/>
          <w:color w:val="000000" w:themeColor="text1"/>
          <w:sz w:val="22"/>
          <w:szCs w:val="22"/>
        </w:rPr>
        <w:t>Plt</w:t>
      </w:r>
      <w:proofErr w:type="spellEnd"/>
      <w:r w:rsidRPr="69DE1360">
        <w:rPr>
          <w:rFonts w:ascii="Calibri" w:eastAsia="Calibri" w:hAnsi="Calibri" w:cs="Calibri"/>
          <w:color w:val="000000" w:themeColor="text1"/>
          <w:sz w:val="22"/>
          <w:szCs w:val="22"/>
        </w:rPr>
        <w:t xml:space="preserve"> 102</w:t>
      </w:r>
    </w:p>
    <w:p w14:paraId="4F732FCC" w14:textId="77777777" w:rsidR="00451179" w:rsidRDefault="00451179" w:rsidP="00451179">
      <w:pPr>
        <w:spacing w:line="278" w:lineRule="auto"/>
        <w:rPr>
          <w:rFonts w:ascii="Calibri" w:eastAsia="Calibri" w:hAnsi="Calibri" w:cs="Calibri"/>
          <w:color w:val="000000" w:themeColor="text1"/>
          <w:sz w:val="22"/>
          <w:szCs w:val="22"/>
          <w:lang w:val="es-ES"/>
        </w:rPr>
      </w:pPr>
      <w:r w:rsidRPr="3D35E30C">
        <w:rPr>
          <w:rFonts w:ascii="Calibri" w:eastAsia="Calibri" w:hAnsi="Calibri" w:cs="Calibri"/>
          <w:color w:val="000000" w:themeColor="text1"/>
          <w:sz w:val="22"/>
          <w:szCs w:val="22"/>
          <w:lang w:val="es-ES"/>
        </w:rPr>
        <w:t xml:space="preserve">Renal: </w:t>
      </w:r>
      <w:proofErr w:type="spellStart"/>
      <w:r w:rsidRPr="3D35E30C">
        <w:rPr>
          <w:rFonts w:ascii="Calibri" w:eastAsia="Calibri" w:hAnsi="Calibri" w:cs="Calibri"/>
          <w:color w:val="000000" w:themeColor="text1"/>
          <w:sz w:val="22"/>
          <w:szCs w:val="22"/>
          <w:lang w:val="es-ES"/>
        </w:rPr>
        <w:t>Na</w:t>
      </w:r>
      <w:proofErr w:type="spellEnd"/>
      <w:r w:rsidRPr="3D35E30C">
        <w:rPr>
          <w:rFonts w:ascii="Calibri" w:eastAsia="Calibri" w:hAnsi="Calibri" w:cs="Calibri"/>
          <w:color w:val="000000" w:themeColor="text1"/>
          <w:sz w:val="22"/>
          <w:szCs w:val="22"/>
          <w:lang w:val="es-ES"/>
        </w:rPr>
        <w:t xml:space="preserve"> 140, K 3.9, Cl 98, HCO3 24, BUN 45, Cr 0.9, </w:t>
      </w:r>
      <w:proofErr w:type="spellStart"/>
      <w:r w:rsidRPr="3D35E30C">
        <w:rPr>
          <w:rFonts w:ascii="Calibri" w:eastAsia="Calibri" w:hAnsi="Calibri" w:cs="Calibri"/>
          <w:color w:val="000000" w:themeColor="text1"/>
          <w:sz w:val="22"/>
          <w:szCs w:val="22"/>
          <w:lang w:val="es-ES"/>
        </w:rPr>
        <w:t>Glu</w:t>
      </w:r>
      <w:proofErr w:type="spellEnd"/>
      <w:r w:rsidRPr="3D35E30C">
        <w:rPr>
          <w:rFonts w:ascii="Calibri" w:eastAsia="Calibri" w:hAnsi="Calibri" w:cs="Calibri"/>
          <w:color w:val="000000" w:themeColor="text1"/>
          <w:sz w:val="22"/>
          <w:szCs w:val="22"/>
          <w:lang w:val="es-ES"/>
        </w:rPr>
        <w:t xml:space="preserve"> 127</w:t>
      </w:r>
    </w:p>
    <w:p w14:paraId="10FD8F23" w14:textId="77777777" w:rsidR="00451179" w:rsidRDefault="00451179" w:rsidP="00451179">
      <w:pPr>
        <w:rPr>
          <w:rFonts w:ascii="Calibri" w:eastAsia="Calibri" w:hAnsi="Calibri" w:cs="Calibri"/>
          <w:b/>
          <w:bCs/>
          <w:sz w:val="22"/>
          <w:szCs w:val="22"/>
        </w:rPr>
      </w:pPr>
      <w:proofErr w:type="spellStart"/>
      <w:r w:rsidRPr="69DE1360">
        <w:rPr>
          <w:rFonts w:ascii="Calibri" w:eastAsia="Calibri" w:hAnsi="Calibri" w:cs="Calibri"/>
          <w:color w:val="000000" w:themeColor="text1"/>
          <w:sz w:val="22"/>
          <w:szCs w:val="22"/>
          <w:lang w:val="es-ES"/>
        </w:rPr>
        <w:t>LFTs</w:t>
      </w:r>
      <w:proofErr w:type="spellEnd"/>
      <w:r w:rsidRPr="69DE1360">
        <w:rPr>
          <w:rFonts w:ascii="Calibri" w:eastAsia="Calibri" w:hAnsi="Calibri" w:cs="Calibri"/>
          <w:color w:val="000000" w:themeColor="text1"/>
          <w:sz w:val="22"/>
          <w:szCs w:val="22"/>
          <w:lang w:val="es-ES"/>
        </w:rPr>
        <w:t xml:space="preserve">: ALP 50, AST 49, ALT 25, Alb </w:t>
      </w:r>
      <w:r>
        <w:rPr>
          <w:rFonts w:ascii="Calibri" w:eastAsia="Calibri" w:hAnsi="Calibri" w:cs="Calibri"/>
          <w:color w:val="000000" w:themeColor="text1"/>
          <w:sz w:val="22"/>
          <w:szCs w:val="22"/>
          <w:lang w:val="es-ES"/>
        </w:rPr>
        <w:t>2</w:t>
      </w:r>
      <w:r w:rsidRPr="69DE1360">
        <w:rPr>
          <w:rFonts w:ascii="Calibri" w:eastAsia="Calibri" w:hAnsi="Calibri" w:cs="Calibri"/>
          <w:color w:val="000000" w:themeColor="text1"/>
          <w:sz w:val="22"/>
          <w:szCs w:val="22"/>
          <w:lang w:val="es-ES"/>
        </w:rPr>
        <w:t xml:space="preserve">.4, </w:t>
      </w:r>
      <w:proofErr w:type="spellStart"/>
      <w:r w:rsidRPr="69DE1360">
        <w:rPr>
          <w:rFonts w:ascii="Calibri" w:eastAsia="Calibri" w:hAnsi="Calibri" w:cs="Calibri"/>
          <w:color w:val="000000" w:themeColor="text1"/>
          <w:sz w:val="22"/>
          <w:szCs w:val="22"/>
          <w:lang w:val="es-ES"/>
        </w:rPr>
        <w:t>Protein</w:t>
      </w:r>
      <w:proofErr w:type="spellEnd"/>
      <w:r w:rsidRPr="69DE1360">
        <w:rPr>
          <w:rFonts w:ascii="Calibri" w:eastAsia="Calibri" w:hAnsi="Calibri" w:cs="Calibri"/>
          <w:color w:val="000000" w:themeColor="text1"/>
          <w:sz w:val="22"/>
          <w:szCs w:val="22"/>
          <w:lang w:val="es-ES"/>
        </w:rPr>
        <w:t xml:space="preserve"> (total) </w:t>
      </w:r>
      <w:r>
        <w:rPr>
          <w:rFonts w:ascii="Calibri" w:eastAsia="Calibri" w:hAnsi="Calibri" w:cs="Calibri"/>
          <w:color w:val="000000" w:themeColor="text1"/>
          <w:sz w:val="22"/>
          <w:szCs w:val="22"/>
          <w:lang w:val="es-ES"/>
        </w:rPr>
        <w:t>4</w:t>
      </w:r>
      <w:r w:rsidRPr="69DE1360">
        <w:rPr>
          <w:rFonts w:ascii="Calibri" w:eastAsia="Calibri" w:hAnsi="Calibri" w:cs="Calibri"/>
          <w:color w:val="000000" w:themeColor="text1"/>
          <w:sz w:val="22"/>
          <w:szCs w:val="22"/>
          <w:lang w:val="es-ES"/>
        </w:rPr>
        <w:t xml:space="preserve">.6, Total </w:t>
      </w:r>
      <w:proofErr w:type="spellStart"/>
      <w:r w:rsidRPr="69DE1360">
        <w:rPr>
          <w:rFonts w:ascii="Calibri" w:eastAsia="Calibri" w:hAnsi="Calibri" w:cs="Calibri"/>
          <w:color w:val="000000" w:themeColor="text1"/>
          <w:sz w:val="22"/>
          <w:szCs w:val="22"/>
          <w:lang w:val="es-ES"/>
        </w:rPr>
        <w:t>Bili</w:t>
      </w:r>
      <w:proofErr w:type="spellEnd"/>
      <w:r w:rsidRPr="69DE1360">
        <w:rPr>
          <w:rFonts w:ascii="Calibri" w:eastAsia="Calibri" w:hAnsi="Calibri" w:cs="Calibri"/>
          <w:color w:val="000000" w:themeColor="text1"/>
          <w:sz w:val="22"/>
          <w:szCs w:val="22"/>
          <w:lang w:val="es-ES"/>
        </w:rPr>
        <w:t xml:space="preserve"> 15.4, </w:t>
      </w:r>
      <w:proofErr w:type="spellStart"/>
      <w:r w:rsidRPr="69DE1360">
        <w:rPr>
          <w:rFonts w:ascii="Calibri" w:eastAsia="Calibri" w:hAnsi="Calibri" w:cs="Calibri"/>
          <w:color w:val="000000" w:themeColor="text1"/>
          <w:sz w:val="22"/>
          <w:szCs w:val="22"/>
          <w:lang w:val="es-ES"/>
        </w:rPr>
        <w:t>Bili</w:t>
      </w:r>
      <w:proofErr w:type="spellEnd"/>
      <w:r w:rsidRPr="69DE1360">
        <w:rPr>
          <w:rFonts w:ascii="Calibri" w:eastAsia="Calibri" w:hAnsi="Calibri" w:cs="Calibri"/>
          <w:color w:val="000000" w:themeColor="text1"/>
          <w:sz w:val="22"/>
          <w:szCs w:val="22"/>
          <w:lang w:val="es-ES"/>
        </w:rPr>
        <w:t xml:space="preserve"> (I) 4.0, </w:t>
      </w:r>
      <w:proofErr w:type="spellStart"/>
      <w:r w:rsidRPr="69DE1360">
        <w:rPr>
          <w:rFonts w:ascii="Calibri" w:eastAsia="Calibri" w:hAnsi="Calibri" w:cs="Calibri"/>
          <w:color w:val="000000" w:themeColor="text1"/>
          <w:sz w:val="22"/>
          <w:szCs w:val="22"/>
          <w:lang w:val="es-ES"/>
        </w:rPr>
        <w:t>Bili</w:t>
      </w:r>
      <w:proofErr w:type="spellEnd"/>
      <w:r w:rsidRPr="69DE1360">
        <w:rPr>
          <w:rFonts w:ascii="Calibri" w:eastAsia="Calibri" w:hAnsi="Calibri" w:cs="Calibri"/>
          <w:color w:val="000000" w:themeColor="text1"/>
          <w:sz w:val="22"/>
          <w:szCs w:val="22"/>
          <w:lang w:val="es-ES"/>
        </w:rPr>
        <w:t xml:space="preserve"> (D) 11.4, </w:t>
      </w:r>
      <w:r w:rsidRPr="69DE1360">
        <w:rPr>
          <w:rFonts w:ascii="Calibri" w:eastAsia="Calibri" w:hAnsi="Calibri" w:cs="Calibri"/>
          <w:sz w:val="22"/>
          <w:szCs w:val="22"/>
        </w:rPr>
        <w:t>INR: 1.5, PTT 32s</w:t>
      </w:r>
    </w:p>
    <w:p w14:paraId="6A68E603" w14:textId="77777777" w:rsidR="00451179" w:rsidRDefault="00451179" w:rsidP="00451179">
      <w:pPr>
        <w:rPr>
          <w:rFonts w:ascii="Calibri" w:eastAsia="Calibri" w:hAnsi="Calibri" w:cs="Calibri"/>
          <w:sz w:val="22"/>
          <w:szCs w:val="22"/>
        </w:rPr>
      </w:pPr>
      <w:r w:rsidRPr="69DE1360">
        <w:rPr>
          <w:rFonts w:ascii="Calibri" w:eastAsia="Calibri" w:hAnsi="Calibri" w:cs="Calibri"/>
          <w:sz w:val="22"/>
          <w:szCs w:val="22"/>
        </w:rPr>
        <w:t>NH3: 13</w:t>
      </w:r>
    </w:p>
    <w:p w14:paraId="554CF90D" w14:textId="77777777" w:rsidR="00451179" w:rsidRDefault="00451179" w:rsidP="00451179">
      <w:pPr>
        <w:rPr>
          <w:rFonts w:ascii="Calibri" w:eastAsia="Calibri" w:hAnsi="Calibri" w:cs="Calibri"/>
          <w:sz w:val="22"/>
          <w:szCs w:val="22"/>
        </w:rPr>
      </w:pPr>
      <w:r>
        <w:rPr>
          <w:rFonts w:ascii="Calibri" w:eastAsia="Calibri" w:hAnsi="Calibri" w:cs="Calibri"/>
          <w:sz w:val="22"/>
          <w:szCs w:val="22"/>
        </w:rPr>
        <w:t>Paracentesis: performed, cell count, gram stain, and culture pending</w:t>
      </w:r>
    </w:p>
    <w:p w14:paraId="04FB3A26" w14:textId="77777777" w:rsidR="00451179" w:rsidRDefault="00451179" w:rsidP="00451179">
      <w:pPr>
        <w:spacing w:line="278" w:lineRule="auto"/>
        <w:rPr>
          <w:rFonts w:ascii="Calibri" w:eastAsia="Calibri" w:hAnsi="Calibri" w:cs="Calibri"/>
          <w:color w:val="000000" w:themeColor="text1"/>
          <w:sz w:val="22"/>
          <w:szCs w:val="22"/>
        </w:rPr>
      </w:pPr>
      <w:r w:rsidRPr="0B4F83D4">
        <w:rPr>
          <w:rFonts w:ascii="Calibri" w:eastAsia="Calibri" w:hAnsi="Calibri" w:cs="Calibri"/>
          <w:color w:val="000000" w:themeColor="text1"/>
          <w:sz w:val="22"/>
          <w:szCs w:val="22"/>
        </w:rPr>
        <w:t xml:space="preserve">CXR: no acute cardiopulmonary disease, stable compared to </w:t>
      </w:r>
      <w:proofErr w:type="gramStart"/>
      <w:r w:rsidRPr="0B4F83D4">
        <w:rPr>
          <w:rFonts w:ascii="Calibri" w:eastAsia="Calibri" w:hAnsi="Calibri" w:cs="Calibri"/>
          <w:color w:val="000000" w:themeColor="text1"/>
          <w:sz w:val="22"/>
          <w:szCs w:val="22"/>
        </w:rPr>
        <w:t>prior</w:t>
      </w:r>
      <w:proofErr w:type="gramEnd"/>
    </w:p>
    <w:p w14:paraId="34F26FCA" w14:textId="77777777" w:rsidR="00451179" w:rsidRDefault="00451179" w:rsidP="00451179">
      <w:pPr>
        <w:spacing w:line="278" w:lineRule="auto"/>
        <w:rPr>
          <w:rFonts w:ascii="Calibri" w:eastAsia="Calibri" w:hAnsi="Calibri" w:cs="Calibri"/>
          <w:color w:val="000000" w:themeColor="text1"/>
          <w:sz w:val="22"/>
          <w:szCs w:val="22"/>
        </w:rPr>
      </w:pPr>
      <w:r w:rsidRPr="0B4F83D4">
        <w:rPr>
          <w:rFonts w:ascii="Calibri" w:eastAsia="Calibri" w:hAnsi="Calibri" w:cs="Calibri"/>
          <w:color w:val="000000" w:themeColor="text1"/>
          <w:sz w:val="22"/>
          <w:szCs w:val="22"/>
        </w:rPr>
        <w:t>EKG: Sinus tachycardia, ventricular rate of 108, non-ischemic, otherwise unremarkable</w:t>
      </w:r>
    </w:p>
    <w:p w14:paraId="53B763C3" w14:textId="77777777" w:rsidR="00451179" w:rsidRDefault="00451179" w:rsidP="00451179">
      <w:pPr>
        <w:spacing w:line="278" w:lineRule="auto"/>
        <w:rPr>
          <w:rFonts w:ascii="Calibri" w:eastAsia="Calibri" w:hAnsi="Calibri" w:cs="Calibri"/>
          <w:color w:val="000000" w:themeColor="text1"/>
          <w:sz w:val="22"/>
          <w:szCs w:val="22"/>
        </w:rPr>
      </w:pPr>
    </w:p>
    <w:p w14:paraId="3D7AFF57" w14:textId="77777777" w:rsidR="00451179" w:rsidRDefault="00451179" w:rsidP="00451179">
      <w:pPr>
        <w:spacing w:line="278" w:lineRule="auto"/>
        <w:rPr>
          <w:rFonts w:ascii="Calibri" w:eastAsia="Calibri" w:hAnsi="Calibri" w:cs="Calibri"/>
          <w:b/>
          <w:bCs/>
          <w:color w:val="000000" w:themeColor="text1"/>
          <w:sz w:val="22"/>
          <w:szCs w:val="22"/>
        </w:rPr>
      </w:pPr>
      <w:r w:rsidRPr="0B4F83D4">
        <w:rPr>
          <w:rFonts w:ascii="Calibri" w:eastAsia="Calibri" w:hAnsi="Calibri" w:cs="Calibri"/>
          <w:b/>
          <w:bCs/>
          <w:color w:val="000000" w:themeColor="text1"/>
          <w:sz w:val="22"/>
          <w:szCs w:val="22"/>
        </w:rPr>
        <w:t>In the ED, he is refusing many interventions with the care team. He declines a physical exam because “I already had that done by the other doctor!” and states he just wants to be left alone. When you ask him what he knows about what’s going on, he becomes frustrated and states “How am I supposed to know! Why don’t you focus on my pain instead of this swelling?” He requests that you leave his room. How do you manage this situation?</w:t>
      </w:r>
    </w:p>
    <w:p w14:paraId="32A27BBB" w14:textId="77777777" w:rsidR="00451179" w:rsidRDefault="00451179" w:rsidP="00451179">
      <w:pPr>
        <w:spacing w:line="278" w:lineRule="auto"/>
        <w:rPr>
          <w:rFonts w:ascii="Calibri" w:eastAsia="Calibri" w:hAnsi="Calibri" w:cs="Calibri"/>
          <w:b/>
          <w:bCs/>
          <w:color w:val="000000" w:themeColor="text1"/>
          <w:sz w:val="22"/>
          <w:szCs w:val="22"/>
        </w:rPr>
      </w:pPr>
    </w:p>
    <w:p w14:paraId="1E718795" w14:textId="77777777" w:rsidR="00451179" w:rsidRDefault="00451179" w:rsidP="00451179">
      <w:pPr>
        <w:spacing w:line="278" w:lineRule="auto"/>
        <w:rPr>
          <w:rFonts w:ascii="Calibri" w:eastAsia="Calibri" w:hAnsi="Calibri" w:cs="Calibri"/>
          <w:b/>
          <w:bCs/>
          <w:color w:val="000000" w:themeColor="text1"/>
          <w:sz w:val="22"/>
          <w:szCs w:val="22"/>
        </w:rPr>
      </w:pPr>
    </w:p>
    <w:p w14:paraId="046B2005" w14:textId="77777777" w:rsidR="00451179" w:rsidRDefault="00451179" w:rsidP="00451179">
      <w:pPr>
        <w:spacing w:line="278" w:lineRule="auto"/>
        <w:rPr>
          <w:rFonts w:ascii="Calibri" w:eastAsia="Calibri" w:hAnsi="Calibri" w:cs="Calibri"/>
          <w:b/>
          <w:bCs/>
          <w:color w:val="000000" w:themeColor="text1"/>
          <w:sz w:val="22"/>
          <w:szCs w:val="22"/>
        </w:rPr>
      </w:pPr>
    </w:p>
    <w:p w14:paraId="1CB81ED5" w14:textId="77777777" w:rsidR="00451179" w:rsidRDefault="00451179" w:rsidP="00451179">
      <w:pPr>
        <w:spacing w:line="278" w:lineRule="auto"/>
        <w:rPr>
          <w:rFonts w:ascii="Calibri" w:eastAsia="Calibri" w:hAnsi="Calibri" w:cs="Calibri"/>
          <w:b/>
          <w:bCs/>
          <w:color w:val="000000" w:themeColor="text1"/>
          <w:sz w:val="22"/>
          <w:szCs w:val="22"/>
        </w:rPr>
      </w:pPr>
    </w:p>
    <w:p w14:paraId="5E83A200" w14:textId="77777777" w:rsidR="00451179" w:rsidRDefault="00451179" w:rsidP="00451179">
      <w:pPr>
        <w:spacing w:line="278" w:lineRule="auto"/>
        <w:rPr>
          <w:rFonts w:ascii="Calibri" w:eastAsia="Calibri" w:hAnsi="Calibri" w:cs="Calibri"/>
          <w:b/>
          <w:bCs/>
          <w:color w:val="000000" w:themeColor="text1"/>
          <w:sz w:val="22"/>
          <w:szCs w:val="22"/>
        </w:rPr>
      </w:pPr>
    </w:p>
    <w:p w14:paraId="7AEAC4EB" w14:textId="77777777" w:rsidR="00451179" w:rsidRDefault="00451179" w:rsidP="00451179">
      <w:pPr>
        <w:spacing w:line="278" w:lineRule="auto"/>
        <w:rPr>
          <w:rFonts w:ascii="Calibri" w:eastAsia="Calibri" w:hAnsi="Calibri" w:cs="Calibri"/>
          <w:b/>
          <w:bCs/>
          <w:color w:val="000000" w:themeColor="text1"/>
          <w:sz w:val="22"/>
          <w:szCs w:val="22"/>
        </w:rPr>
      </w:pPr>
    </w:p>
    <w:p w14:paraId="1B91734B" w14:textId="77777777" w:rsidR="00451179" w:rsidRDefault="00451179" w:rsidP="00451179">
      <w:pPr>
        <w:spacing w:line="278" w:lineRule="auto"/>
        <w:rPr>
          <w:rFonts w:ascii="Calibri" w:eastAsia="Calibri" w:hAnsi="Calibri" w:cs="Calibri"/>
          <w:b/>
          <w:bCs/>
          <w:color w:val="000000" w:themeColor="text1"/>
          <w:sz w:val="22"/>
          <w:szCs w:val="22"/>
        </w:rPr>
      </w:pPr>
    </w:p>
    <w:p w14:paraId="3600CAE8" w14:textId="77777777" w:rsidR="00451179" w:rsidRDefault="00451179" w:rsidP="00451179">
      <w:pPr>
        <w:spacing w:line="278" w:lineRule="auto"/>
        <w:rPr>
          <w:rFonts w:ascii="Calibri" w:eastAsia="Calibri" w:hAnsi="Calibri" w:cs="Calibri"/>
          <w:b/>
          <w:bCs/>
          <w:color w:val="000000" w:themeColor="text1"/>
          <w:sz w:val="22"/>
          <w:szCs w:val="22"/>
        </w:rPr>
      </w:pPr>
    </w:p>
    <w:p w14:paraId="5774E4C5" w14:textId="77777777" w:rsidR="00451179" w:rsidRDefault="00451179" w:rsidP="00451179">
      <w:pPr>
        <w:spacing w:line="278" w:lineRule="auto"/>
        <w:rPr>
          <w:rFonts w:ascii="Calibri" w:eastAsia="Calibri" w:hAnsi="Calibri" w:cs="Calibri"/>
          <w:b/>
          <w:bCs/>
          <w:color w:val="000000" w:themeColor="text1"/>
          <w:sz w:val="22"/>
          <w:szCs w:val="22"/>
        </w:rPr>
      </w:pPr>
    </w:p>
    <w:p w14:paraId="3A794623" w14:textId="77777777" w:rsidR="00451179" w:rsidRDefault="00451179" w:rsidP="00451179">
      <w:pPr>
        <w:spacing w:line="278" w:lineRule="auto"/>
        <w:rPr>
          <w:rFonts w:ascii="Calibri" w:eastAsia="Calibri" w:hAnsi="Calibri" w:cs="Calibri"/>
          <w:b/>
          <w:bCs/>
          <w:color w:val="000000" w:themeColor="text1"/>
          <w:sz w:val="22"/>
          <w:szCs w:val="22"/>
        </w:rPr>
      </w:pPr>
    </w:p>
    <w:p w14:paraId="59848E1F" w14:textId="77777777" w:rsidR="00451179" w:rsidRDefault="00451179" w:rsidP="00451179">
      <w:pPr>
        <w:spacing w:line="278" w:lineRule="auto"/>
        <w:rPr>
          <w:rFonts w:ascii="Calibri" w:eastAsia="Calibri" w:hAnsi="Calibri" w:cs="Calibri"/>
          <w:b/>
          <w:bCs/>
          <w:color w:val="000000" w:themeColor="text1"/>
          <w:sz w:val="22"/>
          <w:szCs w:val="22"/>
        </w:rPr>
      </w:pPr>
    </w:p>
    <w:p w14:paraId="4D4D1A32" w14:textId="77777777" w:rsidR="00451179" w:rsidRDefault="00451179" w:rsidP="00451179">
      <w:pPr>
        <w:spacing w:line="278" w:lineRule="auto"/>
        <w:rPr>
          <w:rFonts w:ascii="Calibri" w:eastAsia="Calibri" w:hAnsi="Calibri" w:cs="Calibri"/>
          <w:b/>
          <w:bCs/>
          <w:color w:val="000000" w:themeColor="text1"/>
          <w:sz w:val="22"/>
          <w:szCs w:val="22"/>
        </w:rPr>
      </w:pPr>
    </w:p>
    <w:p w14:paraId="21F2CF53" w14:textId="77777777" w:rsidR="00451179" w:rsidRDefault="00451179" w:rsidP="00451179">
      <w:pPr>
        <w:rPr>
          <w:rFonts w:ascii="Calibri" w:eastAsia="Calibri" w:hAnsi="Calibri" w:cs="Calibri"/>
          <w:b/>
          <w:bCs/>
          <w:sz w:val="22"/>
          <w:szCs w:val="22"/>
        </w:rPr>
      </w:pPr>
      <w:r w:rsidRPr="0B4F83D4">
        <w:rPr>
          <w:rFonts w:ascii="Calibri" w:eastAsia="Calibri" w:hAnsi="Calibri" w:cs="Calibri"/>
          <w:b/>
          <w:bCs/>
          <w:sz w:val="22"/>
          <w:szCs w:val="22"/>
        </w:rPr>
        <w:lastRenderedPageBreak/>
        <w:t>Complete the management script for your leading diagnosis (Cirrhosis d/b ascites and GIB).</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40"/>
        <w:gridCol w:w="2340"/>
        <w:gridCol w:w="2340"/>
        <w:gridCol w:w="2340"/>
      </w:tblGrid>
      <w:tr w:rsidR="00451179" w14:paraId="3984424A" w14:textId="77777777" w:rsidTr="0038033C">
        <w:trPr>
          <w:trHeight w:val="300"/>
        </w:trPr>
        <w:tc>
          <w:tcPr>
            <w:tcW w:w="2340" w:type="dxa"/>
            <w:shd w:val="clear" w:color="auto" w:fill="E8E8E8" w:themeFill="background2"/>
            <w:tcMar>
              <w:left w:w="105" w:type="dxa"/>
              <w:right w:w="105" w:type="dxa"/>
            </w:tcMar>
          </w:tcPr>
          <w:p w14:paraId="7B0870DA"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Types of Intervention</w:t>
            </w:r>
          </w:p>
        </w:tc>
        <w:tc>
          <w:tcPr>
            <w:tcW w:w="2340" w:type="dxa"/>
            <w:shd w:val="clear" w:color="auto" w:fill="E8E8E8" w:themeFill="background2"/>
            <w:tcMar>
              <w:left w:w="105" w:type="dxa"/>
              <w:right w:w="105" w:type="dxa"/>
            </w:tcMar>
          </w:tcPr>
          <w:p w14:paraId="0DDE42E6"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Potential Management Options</w:t>
            </w:r>
          </w:p>
        </w:tc>
        <w:tc>
          <w:tcPr>
            <w:tcW w:w="2340" w:type="dxa"/>
            <w:shd w:val="clear" w:color="auto" w:fill="E8E8E8" w:themeFill="background2"/>
            <w:tcMar>
              <w:left w:w="105" w:type="dxa"/>
              <w:right w:w="105" w:type="dxa"/>
            </w:tcMar>
          </w:tcPr>
          <w:p w14:paraId="22B93405"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Considerations</w:t>
            </w:r>
          </w:p>
        </w:tc>
        <w:tc>
          <w:tcPr>
            <w:tcW w:w="2340" w:type="dxa"/>
            <w:shd w:val="clear" w:color="auto" w:fill="E8E8E8" w:themeFill="background2"/>
            <w:tcMar>
              <w:left w:w="105" w:type="dxa"/>
              <w:right w:w="105" w:type="dxa"/>
            </w:tcMar>
          </w:tcPr>
          <w:p w14:paraId="360D5BB7"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Selected Management for this Patient</w:t>
            </w:r>
          </w:p>
        </w:tc>
      </w:tr>
      <w:tr w:rsidR="00451179" w14:paraId="57FDBA74" w14:textId="77777777" w:rsidTr="00451179">
        <w:trPr>
          <w:trHeight w:val="1385"/>
        </w:trPr>
        <w:tc>
          <w:tcPr>
            <w:tcW w:w="2340" w:type="dxa"/>
            <w:shd w:val="clear" w:color="auto" w:fill="E8E8E8" w:themeFill="background2"/>
            <w:tcMar>
              <w:left w:w="105" w:type="dxa"/>
              <w:right w:w="105" w:type="dxa"/>
            </w:tcMar>
          </w:tcPr>
          <w:p w14:paraId="21EFDD50"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Labs</w:t>
            </w:r>
          </w:p>
        </w:tc>
        <w:tc>
          <w:tcPr>
            <w:tcW w:w="2340" w:type="dxa"/>
            <w:tcMar>
              <w:left w:w="105" w:type="dxa"/>
              <w:right w:w="105" w:type="dxa"/>
            </w:tcMar>
          </w:tcPr>
          <w:p w14:paraId="435C44EB" w14:textId="77777777" w:rsidR="00451179" w:rsidRDefault="00451179" w:rsidP="0038033C">
            <w:pPr>
              <w:rPr>
                <w:rFonts w:ascii="Calibri" w:eastAsia="Calibri" w:hAnsi="Calibri" w:cs="Calibri"/>
                <w:color w:val="FF0000"/>
                <w:sz w:val="22"/>
                <w:szCs w:val="22"/>
              </w:rPr>
            </w:pPr>
          </w:p>
        </w:tc>
        <w:tc>
          <w:tcPr>
            <w:tcW w:w="2340" w:type="dxa"/>
            <w:vMerge w:val="restart"/>
            <w:tcMar>
              <w:left w:w="105" w:type="dxa"/>
              <w:right w:w="105" w:type="dxa"/>
            </w:tcMar>
            <w:vAlign w:val="center"/>
          </w:tcPr>
          <w:p w14:paraId="45CCC7AF" w14:textId="77777777" w:rsidR="00451179" w:rsidRDefault="00451179" w:rsidP="0038033C">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Uncertainty</w:t>
            </w:r>
            <w:r w:rsidRPr="69DE1360">
              <w:rPr>
                <w:rStyle w:val="Strong"/>
                <w:rFonts w:ascii="Calibri" w:eastAsia="Calibri" w:hAnsi="Calibri" w:cs="Calibri"/>
                <w:b w:val="0"/>
                <w:bCs w:val="0"/>
                <w:color w:val="000000" w:themeColor="text1"/>
                <w:sz w:val="22"/>
                <w:szCs w:val="22"/>
              </w:rPr>
              <w:t>: Lack of clarity due to ambiguity and complexity</w:t>
            </w:r>
          </w:p>
          <w:p w14:paraId="5C155605" w14:textId="77777777" w:rsidR="00451179" w:rsidRDefault="00451179" w:rsidP="0038033C">
            <w:pPr>
              <w:jc w:val="center"/>
              <w:rPr>
                <w:rFonts w:ascii="Calibri" w:eastAsia="Calibri" w:hAnsi="Calibri" w:cs="Calibri"/>
                <w:color w:val="000000" w:themeColor="text1"/>
                <w:sz w:val="22"/>
                <w:szCs w:val="22"/>
              </w:rPr>
            </w:pPr>
          </w:p>
          <w:p w14:paraId="3991E8AA" w14:textId="77777777" w:rsidR="00451179" w:rsidRDefault="00451179" w:rsidP="0038033C">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Thresholds</w:t>
            </w:r>
            <w:r w:rsidRPr="69DE1360">
              <w:rPr>
                <w:rStyle w:val="Strong"/>
                <w:rFonts w:ascii="Calibri" w:eastAsia="Calibri" w:hAnsi="Calibri" w:cs="Calibri"/>
                <w:b w:val="0"/>
                <w:bCs w:val="0"/>
                <w:color w:val="000000" w:themeColor="text1"/>
                <w:sz w:val="22"/>
                <w:szCs w:val="22"/>
              </w:rPr>
              <w:t>: Probability of diagnosis needed to perform test/treatment</w:t>
            </w:r>
          </w:p>
          <w:p w14:paraId="2D979C59" w14:textId="77777777" w:rsidR="00451179" w:rsidRDefault="00451179" w:rsidP="0038033C">
            <w:pPr>
              <w:jc w:val="center"/>
              <w:rPr>
                <w:rFonts w:ascii="Calibri" w:eastAsia="Calibri" w:hAnsi="Calibri" w:cs="Calibri"/>
                <w:color w:val="000000" w:themeColor="text1"/>
                <w:sz w:val="22"/>
                <w:szCs w:val="22"/>
              </w:rPr>
            </w:pPr>
          </w:p>
          <w:p w14:paraId="2C55CCF6" w14:textId="77777777" w:rsidR="00451179" w:rsidRDefault="00451179" w:rsidP="0038033C">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High Value Care</w:t>
            </w:r>
            <w:r w:rsidRPr="69DE1360">
              <w:rPr>
                <w:rStyle w:val="Strong"/>
                <w:rFonts w:ascii="Calibri" w:eastAsia="Calibri" w:hAnsi="Calibri" w:cs="Calibri"/>
                <w:b w:val="0"/>
                <w:bCs w:val="0"/>
                <w:color w:val="000000" w:themeColor="text1"/>
                <w:sz w:val="22"/>
                <w:szCs w:val="22"/>
              </w:rPr>
              <w:t xml:space="preserve">: Appropriateness of intervention </w:t>
            </w:r>
          </w:p>
          <w:p w14:paraId="72A4CFE8" w14:textId="77777777" w:rsidR="00451179" w:rsidRDefault="00451179" w:rsidP="0038033C">
            <w:pPr>
              <w:jc w:val="center"/>
              <w:rPr>
                <w:rFonts w:ascii="Calibri" w:eastAsia="Calibri" w:hAnsi="Calibri" w:cs="Calibri"/>
                <w:color w:val="000000" w:themeColor="text1"/>
                <w:sz w:val="22"/>
                <w:szCs w:val="22"/>
              </w:rPr>
            </w:pPr>
          </w:p>
          <w:p w14:paraId="37C8EF9E" w14:textId="77777777" w:rsidR="00451179" w:rsidRDefault="00451179" w:rsidP="0038033C">
            <w:pPr>
              <w:jc w:val="center"/>
              <w:rPr>
                <w:rFonts w:ascii="Calibri" w:eastAsia="Calibri" w:hAnsi="Calibri" w:cs="Calibri"/>
                <w:color w:val="000000" w:themeColor="text1"/>
                <w:sz w:val="22"/>
                <w:szCs w:val="22"/>
              </w:rPr>
            </w:pPr>
            <w:r w:rsidRPr="69DE1360">
              <w:rPr>
                <w:rStyle w:val="Strong"/>
                <w:rFonts w:ascii="Calibri" w:eastAsia="Calibri" w:hAnsi="Calibri" w:cs="Calibri"/>
                <w:color w:val="000000" w:themeColor="text1"/>
                <w:sz w:val="22"/>
                <w:szCs w:val="22"/>
              </w:rPr>
              <w:t>Shared Decision Making</w:t>
            </w:r>
            <w:r w:rsidRPr="69DE1360">
              <w:rPr>
                <w:rStyle w:val="Strong"/>
                <w:rFonts w:ascii="Calibri" w:eastAsia="Calibri" w:hAnsi="Calibri" w:cs="Calibri"/>
                <w:b w:val="0"/>
                <w:bCs w:val="0"/>
                <w:color w:val="000000" w:themeColor="text1"/>
                <w:sz w:val="22"/>
                <w:szCs w:val="22"/>
              </w:rPr>
              <w:t>: Collaboration with patient and other key stakeholders</w:t>
            </w:r>
          </w:p>
        </w:tc>
        <w:tc>
          <w:tcPr>
            <w:tcW w:w="2340" w:type="dxa"/>
            <w:tcMar>
              <w:left w:w="105" w:type="dxa"/>
              <w:right w:w="105" w:type="dxa"/>
            </w:tcMar>
          </w:tcPr>
          <w:p w14:paraId="329D4F73" w14:textId="77777777" w:rsidR="00451179" w:rsidRDefault="00451179" w:rsidP="0038033C">
            <w:pPr>
              <w:rPr>
                <w:rFonts w:ascii="Calibri" w:eastAsia="Calibri" w:hAnsi="Calibri" w:cs="Calibri"/>
                <w:color w:val="000000" w:themeColor="text1"/>
                <w:sz w:val="22"/>
                <w:szCs w:val="22"/>
              </w:rPr>
            </w:pPr>
          </w:p>
        </w:tc>
      </w:tr>
      <w:tr w:rsidR="00451179" w14:paraId="388751F6" w14:textId="77777777" w:rsidTr="00451179">
        <w:trPr>
          <w:trHeight w:val="1430"/>
        </w:trPr>
        <w:tc>
          <w:tcPr>
            <w:tcW w:w="2340" w:type="dxa"/>
            <w:shd w:val="clear" w:color="auto" w:fill="E8E8E8" w:themeFill="background2"/>
            <w:tcMar>
              <w:left w:w="105" w:type="dxa"/>
              <w:right w:w="105" w:type="dxa"/>
            </w:tcMar>
          </w:tcPr>
          <w:p w14:paraId="3BE6DF83"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Imaging</w:t>
            </w:r>
          </w:p>
        </w:tc>
        <w:tc>
          <w:tcPr>
            <w:tcW w:w="2340" w:type="dxa"/>
            <w:tcMar>
              <w:left w:w="105" w:type="dxa"/>
              <w:right w:w="105" w:type="dxa"/>
            </w:tcMar>
          </w:tcPr>
          <w:p w14:paraId="23198998" w14:textId="1B941A8D" w:rsidR="00451179" w:rsidRDefault="00451179" w:rsidP="0038033C">
            <w:pPr>
              <w:rPr>
                <w:rFonts w:ascii="Calibri" w:eastAsia="Calibri" w:hAnsi="Calibri" w:cs="Calibri"/>
                <w:color w:val="FF0000"/>
                <w:sz w:val="22"/>
                <w:szCs w:val="22"/>
              </w:rPr>
            </w:pPr>
          </w:p>
        </w:tc>
        <w:tc>
          <w:tcPr>
            <w:tcW w:w="2340" w:type="dxa"/>
            <w:vMerge/>
            <w:vAlign w:val="center"/>
          </w:tcPr>
          <w:p w14:paraId="25C0605D" w14:textId="77777777" w:rsidR="00451179" w:rsidRDefault="00451179" w:rsidP="0038033C"/>
        </w:tc>
        <w:tc>
          <w:tcPr>
            <w:tcW w:w="2340" w:type="dxa"/>
            <w:tcMar>
              <w:left w:w="105" w:type="dxa"/>
              <w:right w:w="105" w:type="dxa"/>
            </w:tcMar>
          </w:tcPr>
          <w:p w14:paraId="603DA8F3" w14:textId="77777777" w:rsidR="00451179" w:rsidRDefault="00451179" w:rsidP="0038033C">
            <w:pPr>
              <w:rPr>
                <w:rFonts w:ascii="Calibri" w:eastAsia="Calibri" w:hAnsi="Calibri" w:cs="Calibri"/>
                <w:color w:val="000000" w:themeColor="text1"/>
                <w:sz w:val="22"/>
                <w:szCs w:val="22"/>
              </w:rPr>
            </w:pPr>
          </w:p>
        </w:tc>
      </w:tr>
      <w:tr w:rsidR="00451179" w14:paraId="780FD77A" w14:textId="77777777" w:rsidTr="00451179">
        <w:trPr>
          <w:trHeight w:val="1520"/>
        </w:trPr>
        <w:tc>
          <w:tcPr>
            <w:tcW w:w="2340" w:type="dxa"/>
            <w:shd w:val="clear" w:color="auto" w:fill="E8E8E8" w:themeFill="background2"/>
            <w:tcMar>
              <w:left w:w="105" w:type="dxa"/>
              <w:right w:w="105" w:type="dxa"/>
            </w:tcMar>
          </w:tcPr>
          <w:p w14:paraId="3A60227C"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Procedures</w:t>
            </w:r>
          </w:p>
        </w:tc>
        <w:tc>
          <w:tcPr>
            <w:tcW w:w="2340" w:type="dxa"/>
            <w:tcMar>
              <w:left w:w="105" w:type="dxa"/>
              <w:right w:w="105" w:type="dxa"/>
            </w:tcMar>
          </w:tcPr>
          <w:p w14:paraId="1517B9E7" w14:textId="1BCB5982" w:rsidR="00451179" w:rsidRDefault="00451179" w:rsidP="0038033C">
            <w:pPr>
              <w:rPr>
                <w:rFonts w:ascii="Calibri" w:eastAsia="Calibri" w:hAnsi="Calibri" w:cs="Calibri"/>
                <w:color w:val="FF0000"/>
                <w:sz w:val="22"/>
                <w:szCs w:val="22"/>
              </w:rPr>
            </w:pPr>
          </w:p>
        </w:tc>
        <w:tc>
          <w:tcPr>
            <w:tcW w:w="2340" w:type="dxa"/>
            <w:vMerge/>
            <w:vAlign w:val="center"/>
          </w:tcPr>
          <w:p w14:paraId="4A439800" w14:textId="77777777" w:rsidR="00451179" w:rsidRDefault="00451179" w:rsidP="0038033C"/>
        </w:tc>
        <w:tc>
          <w:tcPr>
            <w:tcW w:w="2340" w:type="dxa"/>
            <w:tcMar>
              <w:left w:w="105" w:type="dxa"/>
              <w:right w:w="105" w:type="dxa"/>
            </w:tcMar>
          </w:tcPr>
          <w:p w14:paraId="1E2B23F9" w14:textId="77777777" w:rsidR="00451179" w:rsidRDefault="00451179" w:rsidP="0038033C">
            <w:pPr>
              <w:rPr>
                <w:rFonts w:ascii="Calibri" w:eastAsia="Calibri" w:hAnsi="Calibri" w:cs="Calibri"/>
                <w:color w:val="000000" w:themeColor="text1"/>
                <w:sz w:val="22"/>
                <w:szCs w:val="22"/>
              </w:rPr>
            </w:pPr>
          </w:p>
        </w:tc>
      </w:tr>
      <w:tr w:rsidR="00451179" w14:paraId="12292B91" w14:textId="77777777" w:rsidTr="00451179">
        <w:trPr>
          <w:trHeight w:val="1601"/>
        </w:trPr>
        <w:tc>
          <w:tcPr>
            <w:tcW w:w="2340" w:type="dxa"/>
            <w:shd w:val="clear" w:color="auto" w:fill="E8E8E8" w:themeFill="background2"/>
            <w:tcMar>
              <w:left w:w="105" w:type="dxa"/>
              <w:right w:w="105" w:type="dxa"/>
            </w:tcMar>
          </w:tcPr>
          <w:p w14:paraId="12CA633A"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Specialists</w:t>
            </w:r>
          </w:p>
        </w:tc>
        <w:tc>
          <w:tcPr>
            <w:tcW w:w="2340" w:type="dxa"/>
            <w:tcMar>
              <w:left w:w="105" w:type="dxa"/>
              <w:right w:w="105" w:type="dxa"/>
            </w:tcMar>
          </w:tcPr>
          <w:p w14:paraId="794D5DF1" w14:textId="6335923D" w:rsidR="00451179" w:rsidRDefault="00451179" w:rsidP="0038033C">
            <w:pPr>
              <w:rPr>
                <w:rFonts w:ascii="Calibri" w:eastAsia="Calibri" w:hAnsi="Calibri" w:cs="Calibri"/>
                <w:color w:val="FF0000"/>
                <w:sz w:val="22"/>
                <w:szCs w:val="22"/>
              </w:rPr>
            </w:pPr>
          </w:p>
        </w:tc>
        <w:tc>
          <w:tcPr>
            <w:tcW w:w="2340" w:type="dxa"/>
            <w:vMerge/>
            <w:vAlign w:val="center"/>
          </w:tcPr>
          <w:p w14:paraId="2819D765" w14:textId="77777777" w:rsidR="00451179" w:rsidRDefault="00451179" w:rsidP="0038033C"/>
        </w:tc>
        <w:tc>
          <w:tcPr>
            <w:tcW w:w="2340" w:type="dxa"/>
            <w:tcMar>
              <w:left w:w="105" w:type="dxa"/>
              <w:right w:w="105" w:type="dxa"/>
            </w:tcMar>
          </w:tcPr>
          <w:p w14:paraId="02690673" w14:textId="77777777" w:rsidR="00451179" w:rsidRDefault="00451179" w:rsidP="0038033C">
            <w:pPr>
              <w:rPr>
                <w:rFonts w:ascii="Calibri" w:eastAsia="Calibri" w:hAnsi="Calibri" w:cs="Calibri"/>
                <w:color w:val="000000" w:themeColor="text1"/>
                <w:sz w:val="22"/>
                <w:szCs w:val="22"/>
              </w:rPr>
            </w:pPr>
          </w:p>
        </w:tc>
      </w:tr>
      <w:tr w:rsidR="00451179" w14:paraId="3AE5DFA3" w14:textId="77777777" w:rsidTr="00451179">
        <w:trPr>
          <w:trHeight w:val="1628"/>
        </w:trPr>
        <w:tc>
          <w:tcPr>
            <w:tcW w:w="2340" w:type="dxa"/>
            <w:shd w:val="clear" w:color="auto" w:fill="E8E8E8" w:themeFill="background2"/>
            <w:tcMar>
              <w:left w:w="105" w:type="dxa"/>
              <w:right w:w="105" w:type="dxa"/>
            </w:tcMar>
          </w:tcPr>
          <w:p w14:paraId="50791F96"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Medications</w:t>
            </w:r>
          </w:p>
        </w:tc>
        <w:tc>
          <w:tcPr>
            <w:tcW w:w="2340" w:type="dxa"/>
            <w:tcMar>
              <w:left w:w="105" w:type="dxa"/>
              <w:right w:w="105" w:type="dxa"/>
            </w:tcMar>
          </w:tcPr>
          <w:p w14:paraId="51BD9A07" w14:textId="193808FA" w:rsidR="00451179" w:rsidRDefault="00451179" w:rsidP="0038033C">
            <w:pPr>
              <w:rPr>
                <w:rFonts w:ascii="Calibri" w:eastAsia="Calibri" w:hAnsi="Calibri" w:cs="Calibri"/>
                <w:color w:val="FF0000"/>
                <w:sz w:val="22"/>
                <w:szCs w:val="22"/>
              </w:rPr>
            </w:pPr>
          </w:p>
        </w:tc>
        <w:tc>
          <w:tcPr>
            <w:tcW w:w="2340" w:type="dxa"/>
            <w:vMerge/>
            <w:vAlign w:val="center"/>
          </w:tcPr>
          <w:p w14:paraId="71CAE4E4" w14:textId="77777777" w:rsidR="00451179" w:rsidRDefault="00451179" w:rsidP="0038033C"/>
        </w:tc>
        <w:tc>
          <w:tcPr>
            <w:tcW w:w="2340" w:type="dxa"/>
            <w:tcMar>
              <w:left w:w="105" w:type="dxa"/>
              <w:right w:w="105" w:type="dxa"/>
            </w:tcMar>
          </w:tcPr>
          <w:p w14:paraId="0FBC03AE" w14:textId="77777777" w:rsidR="00451179" w:rsidRDefault="00451179" w:rsidP="0038033C">
            <w:pPr>
              <w:rPr>
                <w:rFonts w:ascii="Calibri" w:eastAsia="Calibri" w:hAnsi="Calibri" w:cs="Calibri"/>
                <w:color w:val="000000" w:themeColor="text1"/>
                <w:sz w:val="22"/>
                <w:szCs w:val="22"/>
              </w:rPr>
            </w:pPr>
          </w:p>
        </w:tc>
      </w:tr>
      <w:tr w:rsidR="00451179" w14:paraId="1CF03274" w14:textId="77777777" w:rsidTr="00451179">
        <w:trPr>
          <w:trHeight w:val="1520"/>
        </w:trPr>
        <w:tc>
          <w:tcPr>
            <w:tcW w:w="2340" w:type="dxa"/>
            <w:shd w:val="clear" w:color="auto" w:fill="E8E8E8" w:themeFill="background2"/>
            <w:tcMar>
              <w:left w:w="105" w:type="dxa"/>
              <w:right w:w="105" w:type="dxa"/>
            </w:tcMar>
          </w:tcPr>
          <w:p w14:paraId="1FC13740" w14:textId="77777777" w:rsidR="00451179" w:rsidRDefault="00451179" w:rsidP="0038033C">
            <w:pPr>
              <w:jc w:val="center"/>
              <w:rPr>
                <w:rFonts w:ascii="Calibri" w:eastAsia="Calibri" w:hAnsi="Calibri" w:cs="Calibri"/>
                <w:color w:val="000000" w:themeColor="text1"/>
                <w:sz w:val="22"/>
                <w:szCs w:val="22"/>
              </w:rPr>
            </w:pPr>
            <w:r w:rsidRPr="3D35E30C">
              <w:rPr>
                <w:rStyle w:val="Strong"/>
                <w:rFonts w:ascii="Calibri" w:eastAsia="Calibri" w:hAnsi="Calibri" w:cs="Calibri"/>
                <w:b w:val="0"/>
                <w:bCs w:val="0"/>
                <w:color w:val="000000" w:themeColor="text1"/>
                <w:sz w:val="22"/>
                <w:szCs w:val="22"/>
              </w:rPr>
              <w:t>Monitoring</w:t>
            </w:r>
          </w:p>
        </w:tc>
        <w:tc>
          <w:tcPr>
            <w:tcW w:w="2340" w:type="dxa"/>
            <w:tcMar>
              <w:left w:w="105" w:type="dxa"/>
              <w:right w:w="105" w:type="dxa"/>
            </w:tcMar>
          </w:tcPr>
          <w:p w14:paraId="5FAC354F" w14:textId="15BD17FE" w:rsidR="00451179" w:rsidRDefault="00451179" w:rsidP="0038033C">
            <w:pPr>
              <w:rPr>
                <w:rFonts w:ascii="Calibri" w:eastAsia="Calibri" w:hAnsi="Calibri" w:cs="Calibri"/>
                <w:color w:val="FF0000"/>
                <w:sz w:val="22"/>
                <w:szCs w:val="22"/>
              </w:rPr>
            </w:pPr>
            <w:r w:rsidRPr="69DE1360">
              <w:rPr>
                <w:rFonts w:ascii="Calibri" w:eastAsia="Calibri" w:hAnsi="Calibri" w:cs="Calibri"/>
                <w:color w:val="FF0000"/>
                <w:sz w:val="22"/>
                <w:szCs w:val="22"/>
              </w:rPr>
              <w:t xml:space="preserve"> </w:t>
            </w:r>
          </w:p>
        </w:tc>
        <w:tc>
          <w:tcPr>
            <w:tcW w:w="2340" w:type="dxa"/>
            <w:vMerge/>
            <w:vAlign w:val="center"/>
          </w:tcPr>
          <w:p w14:paraId="6C85FAFA" w14:textId="77777777" w:rsidR="00451179" w:rsidRDefault="00451179" w:rsidP="0038033C"/>
        </w:tc>
        <w:tc>
          <w:tcPr>
            <w:tcW w:w="2340" w:type="dxa"/>
            <w:tcMar>
              <w:left w:w="105" w:type="dxa"/>
              <w:right w:w="105" w:type="dxa"/>
            </w:tcMar>
          </w:tcPr>
          <w:p w14:paraId="6AFA3C82" w14:textId="77777777" w:rsidR="00451179" w:rsidRDefault="00451179" w:rsidP="0038033C">
            <w:pPr>
              <w:rPr>
                <w:rFonts w:ascii="Calibri" w:eastAsia="Calibri" w:hAnsi="Calibri" w:cs="Calibri"/>
                <w:color w:val="000000" w:themeColor="text1"/>
                <w:sz w:val="22"/>
                <w:szCs w:val="22"/>
              </w:rPr>
            </w:pPr>
          </w:p>
        </w:tc>
      </w:tr>
    </w:tbl>
    <w:p w14:paraId="45CC3CEB" w14:textId="77777777" w:rsidR="00451179" w:rsidRDefault="00451179" w:rsidP="00451179">
      <w:pPr>
        <w:spacing w:after="0" w:line="240" w:lineRule="auto"/>
        <w:rPr>
          <w:rFonts w:ascii="Calibri" w:eastAsia="Calibri" w:hAnsi="Calibri" w:cs="Calibri"/>
          <w:sz w:val="22"/>
          <w:szCs w:val="22"/>
        </w:rPr>
      </w:pPr>
      <w:r w:rsidRPr="3D35E30C">
        <w:rPr>
          <w:rStyle w:val="Strong"/>
          <w:rFonts w:ascii="Calibri" w:eastAsia="Calibri" w:hAnsi="Calibri" w:cs="Calibri"/>
          <w:b w:val="0"/>
          <w:bCs w:val="0"/>
          <w:color w:val="000000" w:themeColor="text1"/>
          <w:sz w:val="22"/>
          <w:szCs w:val="22"/>
        </w:rPr>
        <w:t xml:space="preserve">Table 1. Management Script Template, adapted from </w:t>
      </w:r>
      <w:proofErr w:type="spellStart"/>
      <w:r w:rsidRPr="3D35E30C">
        <w:rPr>
          <w:rStyle w:val="Strong"/>
          <w:rFonts w:ascii="Calibri" w:eastAsia="Calibri" w:hAnsi="Calibri" w:cs="Calibri"/>
          <w:b w:val="0"/>
          <w:bCs w:val="0"/>
          <w:color w:val="000000" w:themeColor="text1"/>
          <w:sz w:val="22"/>
          <w:szCs w:val="22"/>
        </w:rPr>
        <w:t>Abdoler</w:t>
      </w:r>
      <w:proofErr w:type="spellEnd"/>
      <w:r w:rsidRPr="3D35E30C">
        <w:rPr>
          <w:rStyle w:val="Strong"/>
          <w:rFonts w:ascii="Calibri" w:eastAsia="Calibri" w:hAnsi="Calibri" w:cs="Calibri"/>
          <w:b w:val="0"/>
          <w:bCs w:val="0"/>
          <w:color w:val="000000" w:themeColor="text1"/>
          <w:sz w:val="22"/>
          <w:szCs w:val="22"/>
        </w:rPr>
        <w:t xml:space="preserve"> et al. Teaching Management Reasoning, 2023.</w:t>
      </w:r>
    </w:p>
    <w:p w14:paraId="4749E6BA" w14:textId="77777777" w:rsidR="00451179" w:rsidRDefault="00451179" w:rsidP="00451179">
      <w:pPr>
        <w:rPr>
          <w:rFonts w:ascii="Calibri" w:eastAsia="Calibri" w:hAnsi="Calibri" w:cs="Calibri"/>
          <w:sz w:val="22"/>
          <w:szCs w:val="22"/>
        </w:rPr>
      </w:pPr>
    </w:p>
    <w:p w14:paraId="792541DD" w14:textId="77777777" w:rsidR="00451179" w:rsidRDefault="00451179" w:rsidP="00451179">
      <w:pPr>
        <w:rPr>
          <w:rFonts w:ascii="Calibri" w:eastAsia="Calibri" w:hAnsi="Calibri" w:cs="Calibri"/>
          <w:sz w:val="22"/>
          <w:szCs w:val="22"/>
        </w:rPr>
      </w:pPr>
      <w:r w:rsidRPr="0B4F83D4">
        <w:rPr>
          <w:rFonts w:ascii="Calibri" w:eastAsia="Calibri" w:hAnsi="Calibri" w:cs="Calibri"/>
          <w:sz w:val="22"/>
          <w:szCs w:val="22"/>
        </w:rPr>
        <w:t>When you return to the patient’s room to discuss the management options you think are most appropriate right now, he states “That’s fine, but I don’t want to do that today. Maybe tomorrow but I’m tired and don’t feel like doing any more tests today”. How does this change which management options may be offered to him? Does this affect your perception of the patient? If so, how?</w:t>
      </w:r>
    </w:p>
    <w:p w14:paraId="255CA263" w14:textId="77777777" w:rsidR="00451179" w:rsidRDefault="00451179" w:rsidP="00451179">
      <w:pPr>
        <w:rPr>
          <w:rFonts w:ascii="Calibri" w:eastAsia="Calibri" w:hAnsi="Calibri" w:cs="Calibri"/>
          <w:b/>
          <w:bCs/>
          <w:sz w:val="22"/>
          <w:szCs w:val="22"/>
        </w:rPr>
      </w:pPr>
    </w:p>
    <w:p w14:paraId="272D79A6" w14:textId="77777777" w:rsidR="00451179" w:rsidRDefault="00451179" w:rsidP="00451179">
      <w:pPr>
        <w:rPr>
          <w:rFonts w:ascii="Calibri" w:eastAsia="Calibri" w:hAnsi="Calibri" w:cs="Calibri"/>
          <w:b/>
          <w:bCs/>
          <w:sz w:val="22"/>
          <w:szCs w:val="22"/>
        </w:rPr>
      </w:pPr>
      <w:r w:rsidRPr="69DE1360">
        <w:rPr>
          <w:rFonts w:ascii="Calibri" w:eastAsia="Calibri" w:hAnsi="Calibri" w:cs="Calibri"/>
          <w:b/>
          <w:bCs/>
          <w:sz w:val="22"/>
          <w:szCs w:val="22"/>
        </w:rPr>
        <w:lastRenderedPageBreak/>
        <w:t>Let’s take a moment for an Equity Reflection. This is an opportunity to discuss what management options we’re pursuing and how these may be affected by the biases we hold. Reflect on the following questions:</w:t>
      </w:r>
    </w:p>
    <w:p w14:paraId="16A09944" w14:textId="77777777" w:rsidR="00451179" w:rsidRDefault="00451179" w:rsidP="00451179">
      <w:pPr>
        <w:pStyle w:val="ListParagraph"/>
        <w:numPr>
          <w:ilvl w:val="0"/>
          <w:numId w:val="7"/>
        </w:numPr>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 xml:space="preserve">Are we deviating in any way from the standard of care in this situation? </w:t>
      </w:r>
    </w:p>
    <w:p w14:paraId="2A2495E1" w14:textId="77777777" w:rsidR="00451179" w:rsidRDefault="00451179" w:rsidP="00451179">
      <w:pPr>
        <w:pStyle w:val="ListParagraph"/>
        <w:numPr>
          <w:ilvl w:val="0"/>
          <w:numId w:val="7"/>
        </w:numPr>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 xml:space="preserve">In what ways are we deviating? </w:t>
      </w:r>
    </w:p>
    <w:p w14:paraId="589699DA" w14:textId="77777777" w:rsidR="00451179" w:rsidRDefault="00451179" w:rsidP="00451179">
      <w:pPr>
        <w:pStyle w:val="ListParagraph"/>
        <w:numPr>
          <w:ilvl w:val="0"/>
          <w:numId w:val="7"/>
        </w:numPr>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Why are we deviating? What emotions have you felt walking through this case?</w:t>
      </w:r>
    </w:p>
    <w:p w14:paraId="2499141E" w14:textId="77777777" w:rsidR="00451179" w:rsidRDefault="00451179" w:rsidP="00451179">
      <w:pPr>
        <w:pStyle w:val="ListParagraph"/>
        <w:numPr>
          <w:ilvl w:val="0"/>
          <w:numId w:val="7"/>
        </w:numPr>
        <w:spacing w:after="0" w:line="240" w:lineRule="auto"/>
        <w:rPr>
          <w:rFonts w:ascii="Calibri" w:eastAsia="Calibri" w:hAnsi="Calibri" w:cs="Calibri"/>
          <w:color w:val="000000" w:themeColor="text1"/>
          <w:sz w:val="22"/>
          <w:szCs w:val="22"/>
        </w:rPr>
      </w:pPr>
      <w:r w:rsidRPr="0B4F83D4">
        <w:rPr>
          <w:rStyle w:val="Strong"/>
          <w:rFonts w:ascii="Calibri" w:eastAsia="Calibri" w:hAnsi="Calibri" w:cs="Calibri"/>
          <w:b w:val="0"/>
          <w:bCs w:val="0"/>
          <w:color w:val="000000" w:themeColor="text1"/>
          <w:sz w:val="22"/>
          <w:szCs w:val="22"/>
        </w:rPr>
        <w:t>Instead of deviating, what could we do differently to ensure we are providing the highest value care?</w:t>
      </w:r>
    </w:p>
    <w:p w14:paraId="1FA58729" w14:textId="77777777" w:rsidR="00451179" w:rsidRDefault="00451179" w:rsidP="00451179">
      <w:pPr>
        <w:rPr>
          <w:rFonts w:ascii="Calibri" w:eastAsia="Calibri" w:hAnsi="Calibri" w:cs="Calibri"/>
          <w:b/>
          <w:bCs/>
          <w:sz w:val="22"/>
          <w:szCs w:val="22"/>
        </w:rPr>
      </w:pPr>
    </w:p>
    <w:p w14:paraId="2C3EF594" w14:textId="77777777" w:rsidR="00451179" w:rsidRDefault="00451179" w:rsidP="00451179">
      <w:pPr>
        <w:rPr>
          <w:rFonts w:ascii="Calibri" w:eastAsia="Calibri" w:hAnsi="Calibri" w:cs="Calibri"/>
          <w:b/>
          <w:bCs/>
          <w:sz w:val="22"/>
          <w:szCs w:val="22"/>
        </w:rPr>
      </w:pPr>
    </w:p>
    <w:p w14:paraId="066005C3" w14:textId="77777777" w:rsidR="00451179" w:rsidRDefault="00451179" w:rsidP="00451179">
      <w:pPr>
        <w:rPr>
          <w:rFonts w:ascii="Calibri" w:eastAsia="Calibri" w:hAnsi="Calibri" w:cs="Calibri"/>
          <w:b/>
          <w:bCs/>
          <w:sz w:val="22"/>
          <w:szCs w:val="22"/>
        </w:rPr>
      </w:pPr>
    </w:p>
    <w:p w14:paraId="2CC9B8E5" w14:textId="77777777" w:rsidR="00451179" w:rsidRDefault="00451179" w:rsidP="00451179">
      <w:pPr>
        <w:rPr>
          <w:rFonts w:ascii="Calibri" w:eastAsia="Calibri" w:hAnsi="Calibri" w:cs="Calibri"/>
          <w:b/>
          <w:bCs/>
          <w:sz w:val="22"/>
          <w:szCs w:val="22"/>
        </w:rPr>
      </w:pPr>
    </w:p>
    <w:p w14:paraId="51C705BA" w14:textId="77777777" w:rsidR="00451179" w:rsidRDefault="00451179" w:rsidP="00451179">
      <w:pPr>
        <w:rPr>
          <w:rFonts w:ascii="Calibri" w:eastAsia="Calibri" w:hAnsi="Calibri" w:cs="Calibri"/>
          <w:b/>
          <w:bCs/>
          <w:sz w:val="22"/>
          <w:szCs w:val="22"/>
        </w:rPr>
      </w:pPr>
      <w:r w:rsidRPr="69DE1360">
        <w:rPr>
          <w:rFonts w:ascii="Calibri" w:eastAsia="Calibri" w:hAnsi="Calibri" w:cs="Calibri"/>
          <w:b/>
          <w:bCs/>
          <w:sz w:val="22"/>
          <w:szCs w:val="22"/>
        </w:rPr>
        <w:t>FINAL EXERCISE: What skills or tools discussed today will you take with you into your clinical practice?</w:t>
      </w:r>
    </w:p>
    <w:p w14:paraId="33AAF7BC" w14:textId="10B471D1" w:rsidR="3D35E30C" w:rsidRDefault="3D35E30C" w:rsidP="69DE1360">
      <w:pPr>
        <w:rPr>
          <w:rFonts w:ascii="Calibri" w:eastAsia="Calibri" w:hAnsi="Calibri" w:cs="Calibri"/>
          <w:sz w:val="22"/>
          <w:szCs w:val="22"/>
        </w:rPr>
      </w:pPr>
    </w:p>
    <w:sectPr w:rsidR="3D35E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644rz5E" int2:invalidationBookmarkName="" int2:hashCode="PvnxTYJ/EZ/6mZ" int2:id="Uyb7IIHS">
      <int2:state int2:value="Rejected" int2:type="AugLoop_Text_Critique"/>
    </int2:bookmark>
    <int2:bookmark int2:bookmarkName="_Int_NVzq3pld" int2:invalidationBookmarkName="" int2:hashCode="BEiaEruqauv/th" int2:id="MT03Ekd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40A5"/>
    <w:multiLevelType w:val="hybridMultilevel"/>
    <w:tmpl w:val="0632034A"/>
    <w:lvl w:ilvl="0" w:tplc="979A91F0">
      <w:start w:val="1"/>
      <w:numFmt w:val="bullet"/>
      <w:lvlText w:val=""/>
      <w:lvlJc w:val="left"/>
      <w:pPr>
        <w:ind w:left="720" w:hanging="360"/>
      </w:pPr>
      <w:rPr>
        <w:rFonts w:ascii="Symbol" w:hAnsi="Symbol" w:hint="default"/>
      </w:rPr>
    </w:lvl>
    <w:lvl w:ilvl="1" w:tplc="253E3702">
      <w:start w:val="1"/>
      <w:numFmt w:val="bullet"/>
      <w:lvlText w:val="o"/>
      <w:lvlJc w:val="left"/>
      <w:pPr>
        <w:ind w:left="1440" w:hanging="360"/>
      </w:pPr>
      <w:rPr>
        <w:rFonts w:ascii="Courier New" w:hAnsi="Courier New" w:hint="default"/>
      </w:rPr>
    </w:lvl>
    <w:lvl w:ilvl="2" w:tplc="C8D8B824">
      <w:start w:val="1"/>
      <w:numFmt w:val="bullet"/>
      <w:lvlText w:val=""/>
      <w:lvlJc w:val="left"/>
      <w:pPr>
        <w:ind w:left="2160" w:hanging="360"/>
      </w:pPr>
      <w:rPr>
        <w:rFonts w:ascii="Wingdings" w:hAnsi="Wingdings" w:hint="default"/>
      </w:rPr>
    </w:lvl>
    <w:lvl w:ilvl="3" w:tplc="F5AA2C56">
      <w:start w:val="1"/>
      <w:numFmt w:val="bullet"/>
      <w:lvlText w:val=""/>
      <w:lvlJc w:val="left"/>
      <w:pPr>
        <w:ind w:left="2880" w:hanging="360"/>
      </w:pPr>
      <w:rPr>
        <w:rFonts w:ascii="Symbol" w:hAnsi="Symbol" w:hint="default"/>
      </w:rPr>
    </w:lvl>
    <w:lvl w:ilvl="4" w:tplc="5958DFB2">
      <w:start w:val="1"/>
      <w:numFmt w:val="bullet"/>
      <w:lvlText w:val="o"/>
      <w:lvlJc w:val="left"/>
      <w:pPr>
        <w:ind w:left="3600" w:hanging="360"/>
      </w:pPr>
      <w:rPr>
        <w:rFonts w:ascii="Courier New" w:hAnsi="Courier New" w:hint="default"/>
      </w:rPr>
    </w:lvl>
    <w:lvl w:ilvl="5" w:tplc="309E6D6C">
      <w:start w:val="1"/>
      <w:numFmt w:val="bullet"/>
      <w:lvlText w:val=""/>
      <w:lvlJc w:val="left"/>
      <w:pPr>
        <w:ind w:left="4320" w:hanging="360"/>
      </w:pPr>
      <w:rPr>
        <w:rFonts w:ascii="Wingdings" w:hAnsi="Wingdings" w:hint="default"/>
      </w:rPr>
    </w:lvl>
    <w:lvl w:ilvl="6" w:tplc="5FACD1B8">
      <w:start w:val="1"/>
      <w:numFmt w:val="bullet"/>
      <w:lvlText w:val=""/>
      <w:lvlJc w:val="left"/>
      <w:pPr>
        <w:ind w:left="5040" w:hanging="360"/>
      </w:pPr>
      <w:rPr>
        <w:rFonts w:ascii="Symbol" w:hAnsi="Symbol" w:hint="default"/>
      </w:rPr>
    </w:lvl>
    <w:lvl w:ilvl="7" w:tplc="397A5AF2">
      <w:start w:val="1"/>
      <w:numFmt w:val="bullet"/>
      <w:lvlText w:val="o"/>
      <w:lvlJc w:val="left"/>
      <w:pPr>
        <w:ind w:left="5760" w:hanging="360"/>
      </w:pPr>
      <w:rPr>
        <w:rFonts w:ascii="Courier New" w:hAnsi="Courier New" w:hint="default"/>
      </w:rPr>
    </w:lvl>
    <w:lvl w:ilvl="8" w:tplc="64E8767C">
      <w:start w:val="1"/>
      <w:numFmt w:val="bullet"/>
      <w:lvlText w:val=""/>
      <w:lvlJc w:val="left"/>
      <w:pPr>
        <w:ind w:left="6480" w:hanging="360"/>
      </w:pPr>
      <w:rPr>
        <w:rFonts w:ascii="Wingdings" w:hAnsi="Wingdings" w:hint="default"/>
      </w:rPr>
    </w:lvl>
  </w:abstractNum>
  <w:abstractNum w:abstractNumId="1" w15:restartNumberingAfterBreak="0">
    <w:nsid w:val="1458CE43"/>
    <w:multiLevelType w:val="hybridMultilevel"/>
    <w:tmpl w:val="01F0BB7E"/>
    <w:lvl w:ilvl="0" w:tplc="7B18EB82">
      <w:start w:val="1"/>
      <w:numFmt w:val="bullet"/>
      <w:lvlText w:val=""/>
      <w:lvlJc w:val="left"/>
      <w:pPr>
        <w:ind w:left="720" w:hanging="360"/>
      </w:pPr>
      <w:rPr>
        <w:rFonts w:ascii="Symbol" w:hAnsi="Symbol" w:hint="default"/>
      </w:rPr>
    </w:lvl>
    <w:lvl w:ilvl="1" w:tplc="8F94AF2A">
      <w:start w:val="1"/>
      <w:numFmt w:val="bullet"/>
      <w:lvlText w:val="o"/>
      <w:lvlJc w:val="left"/>
      <w:pPr>
        <w:ind w:left="1440" w:hanging="360"/>
      </w:pPr>
      <w:rPr>
        <w:rFonts w:ascii="Courier New" w:hAnsi="Courier New" w:hint="default"/>
      </w:rPr>
    </w:lvl>
    <w:lvl w:ilvl="2" w:tplc="69E844EC">
      <w:start w:val="1"/>
      <w:numFmt w:val="bullet"/>
      <w:lvlText w:val=""/>
      <w:lvlJc w:val="left"/>
      <w:pPr>
        <w:ind w:left="2160" w:hanging="360"/>
      </w:pPr>
      <w:rPr>
        <w:rFonts w:ascii="Wingdings" w:hAnsi="Wingdings" w:hint="default"/>
      </w:rPr>
    </w:lvl>
    <w:lvl w:ilvl="3" w:tplc="80F6C6E2">
      <w:start w:val="1"/>
      <w:numFmt w:val="bullet"/>
      <w:lvlText w:val=""/>
      <w:lvlJc w:val="left"/>
      <w:pPr>
        <w:ind w:left="2880" w:hanging="360"/>
      </w:pPr>
      <w:rPr>
        <w:rFonts w:ascii="Symbol" w:hAnsi="Symbol" w:hint="default"/>
      </w:rPr>
    </w:lvl>
    <w:lvl w:ilvl="4" w:tplc="6A0837E0">
      <w:start w:val="1"/>
      <w:numFmt w:val="bullet"/>
      <w:lvlText w:val="o"/>
      <w:lvlJc w:val="left"/>
      <w:pPr>
        <w:ind w:left="3600" w:hanging="360"/>
      </w:pPr>
      <w:rPr>
        <w:rFonts w:ascii="Courier New" w:hAnsi="Courier New" w:hint="default"/>
      </w:rPr>
    </w:lvl>
    <w:lvl w:ilvl="5" w:tplc="EB32A366">
      <w:start w:val="1"/>
      <w:numFmt w:val="bullet"/>
      <w:lvlText w:val=""/>
      <w:lvlJc w:val="left"/>
      <w:pPr>
        <w:ind w:left="4320" w:hanging="360"/>
      </w:pPr>
      <w:rPr>
        <w:rFonts w:ascii="Wingdings" w:hAnsi="Wingdings" w:hint="default"/>
      </w:rPr>
    </w:lvl>
    <w:lvl w:ilvl="6" w:tplc="1E54CFEE">
      <w:start w:val="1"/>
      <w:numFmt w:val="bullet"/>
      <w:lvlText w:val=""/>
      <w:lvlJc w:val="left"/>
      <w:pPr>
        <w:ind w:left="5040" w:hanging="360"/>
      </w:pPr>
      <w:rPr>
        <w:rFonts w:ascii="Symbol" w:hAnsi="Symbol" w:hint="default"/>
      </w:rPr>
    </w:lvl>
    <w:lvl w:ilvl="7" w:tplc="62B8B166">
      <w:start w:val="1"/>
      <w:numFmt w:val="bullet"/>
      <w:lvlText w:val="o"/>
      <w:lvlJc w:val="left"/>
      <w:pPr>
        <w:ind w:left="5760" w:hanging="360"/>
      </w:pPr>
      <w:rPr>
        <w:rFonts w:ascii="Courier New" w:hAnsi="Courier New" w:hint="default"/>
      </w:rPr>
    </w:lvl>
    <w:lvl w:ilvl="8" w:tplc="30EAF2A8">
      <w:start w:val="1"/>
      <w:numFmt w:val="bullet"/>
      <w:lvlText w:val=""/>
      <w:lvlJc w:val="left"/>
      <w:pPr>
        <w:ind w:left="6480" w:hanging="360"/>
      </w:pPr>
      <w:rPr>
        <w:rFonts w:ascii="Wingdings" w:hAnsi="Wingdings" w:hint="default"/>
      </w:rPr>
    </w:lvl>
  </w:abstractNum>
  <w:abstractNum w:abstractNumId="2" w15:restartNumberingAfterBreak="0">
    <w:nsid w:val="17723C80"/>
    <w:multiLevelType w:val="hybridMultilevel"/>
    <w:tmpl w:val="D0BC3906"/>
    <w:lvl w:ilvl="0" w:tplc="FF9CB270">
      <w:start w:val="1"/>
      <w:numFmt w:val="bullet"/>
      <w:lvlText w:val=""/>
      <w:lvlJc w:val="left"/>
      <w:pPr>
        <w:ind w:left="720" w:hanging="360"/>
      </w:pPr>
      <w:rPr>
        <w:rFonts w:ascii="Symbol" w:hAnsi="Symbol" w:hint="default"/>
      </w:rPr>
    </w:lvl>
    <w:lvl w:ilvl="1" w:tplc="11FA2694">
      <w:start w:val="1"/>
      <w:numFmt w:val="bullet"/>
      <w:lvlText w:val="o"/>
      <w:lvlJc w:val="left"/>
      <w:pPr>
        <w:ind w:left="1440" w:hanging="360"/>
      </w:pPr>
      <w:rPr>
        <w:rFonts w:ascii="Courier New" w:hAnsi="Courier New" w:hint="default"/>
      </w:rPr>
    </w:lvl>
    <w:lvl w:ilvl="2" w:tplc="4BC2A948">
      <w:start w:val="1"/>
      <w:numFmt w:val="bullet"/>
      <w:lvlText w:val=""/>
      <w:lvlJc w:val="left"/>
      <w:pPr>
        <w:ind w:left="2160" w:hanging="360"/>
      </w:pPr>
      <w:rPr>
        <w:rFonts w:ascii="Wingdings" w:hAnsi="Wingdings" w:hint="default"/>
      </w:rPr>
    </w:lvl>
    <w:lvl w:ilvl="3" w:tplc="AAC6DC0C">
      <w:start w:val="1"/>
      <w:numFmt w:val="bullet"/>
      <w:lvlText w:val=""/>
      <w:lvlJc w:val="left"/>
      <w:pPr>
        <w:ind w:left="2880" w:hanging="360"/>
      </w:pPr>
      <w:rPr>
        <w:rFonts w:ascii="Symbol" w:hAnsi="Symbol" w:hint="default"/>
      </w:rPr>
    </w:lvl>
    <w:lvl w:ilvl="4" w:tplc="4A3E8BCC">
      <w:start w:val="1"/>
      <w:numFmt w:val="bullet"/>
      <w:lvlText w:val="o"/>
      <w:lvlJc w:val="left"/>
      <w:pPr>
        <w:ind w:left="3600" w:hanging="360"/>
      </w:pPr>
      <w:rPr>
        <w:rFonts w:ascii="Courier New" w:hAnsi="Courier New" w:hint="default"/>
      </w:rPr>
    </w:lvl>
    <w:lvl w:ilvl="5" w:tplc="A2CC19AC">
      <w:start w:val="1"/>
      <w:numFmt w:val="bullet"/>
      <w:lvlText w:val=""/>
      <w:lvlJc w:val="left"/>
      <w:pPr>
        <w:ind w:left="4320" w:hanging="360"/>
      </w:pPr>
      <w:rPr>
        <w:rFonts w:ascii="Wingdings" w:hAnsi="Wingdings" w:hint="default"/>
      </w:rPr>
    </w:lvl>
    <w:lvl w:ilvl="6" w:tplc="47DAF4FE">
      <w:start w:val="1"/>
      <w:numFmt w:val="bullet"/>
      <w:lvlText w:val=""/>
      <w:lvlJc w:val="left"/>
      <w:pPr>
        <w:ind w:left="5040" w:hanging="360"/>
      </w:pPr>
      <w:rPr>
        <w:rFonts w:ascii="Symbol" w:hAnsi="Symbol" w:hint="default"/>
      </w:rPr>
    </w:lvl>
    <w:lvl w:ilvl="7" w:tplc="6446530A">
      <w:start w:val="1"/>
      <w:numFmt w:val="bullet"/>
      <w:lvlText w:val="o"/>
      <w:lvlJc w:val="left"/>
      <w:pPr>
        <w:ind w:left="5760" w:hanging="360"/>
      </w:pPr>
      <w:rPr>
        <w:rFonts w:ascii="Courier New" w:hAnsi="Courier New" w:hint="default"/>
      </w:rPr>
    </w:lvl>
    <w:lvl w:ilvl="8" w:tplc="F66C2650">
      <w:start w:val="1"/>
      <w:numFmt w:val="bullet"/>
      <w:lvlText w:val=""/>
      <w:lvlJc w:val="left"/>
      <w:pPr>
        <w:ind w:left="6480" w:hanging="360"/>
      </w:pPr>
      <w:rPr>
        <w:rFonts w:ascii="Wingdings" w:hAnsi="Wingdings" w:hint="default"/>
      </w:rPr>
    </w:lvl>
  </w:abstractNum>
  <w:abstractNum w:abstractNumId="3" w15:restartNumberingAfterBreak="0">
    <w:nsid w:val="18036697"/>
    <w:multiLevelType w:val="hybridMultilevel"/>
    <w:tmpl w:val="EF18109E"/>
    <w:lvl w:ilvl="0" w:tplc="E2487036">
      <w:start w:val="1"/>
      <w:numFmt w:val="bullet"/>
      <w:lvlText w:val=""/>
      <w:lvlJc w:val="left"/>
      <w:pPr>
        <w:ind w:left="720" w:hanging="360"/>
      </w:pPr>
      <w:rPr>
        <w:rFonts w:ascii="Symbol" w:hAnsi="Symbol" w:hint="default"/>
      </w:rPr>
    </w:lvl>
    <w:lvl w:ilvl="1" w:tplc="443E6E46">
      <w:start w:val="1"/>
      <w:numFmt w:val="bullet"/>
      <w:lvlText w:val="o"/>
      <w:lvlJc w:val="left"/>
      <w:pPr>
        <w:ind w:left="1440" w:hanging="360"/>
      </w:pPr>
      <w:rPr>
        <w:rFonts w:ascii="Courier New" w:hAnsi="Courier New" w:hint="default"/>
      </w:rPr>
    </w:lvl>
    <w:lvl w:ilvl="2" w:tplc="E38AE658">
      <w:start w:val="1"/>
      <w:numFmt w:val="bullet"/>
      <w:lvlText w:val=""/>
      <w:lvlJc w:val="left"/>
      <w:pPr>
        <w:ind w:left="2160" w:hanging="360"/>
      </w:pPr>
      <w:rPr>
        <w:rFonts w:ascii="Wingdings" w:hAnsi="Wingdings" w:hint="default"/>
      </w:rPr>
    </w:lvl>
    <w:lvl w:ilvl="3" w:tplc="77E29814">
      <w:start w:val="1"/>
      <w:numFmt w:val="bullet"/>
      <w:lvlText w:val=""/>
      <w:lvlJc w:val="left"/>
      <w:pPr>
        <w:ind w:left="2880" w:hanging="360"/>
      </w:pPr>
      <w:rPr>
        <w:rFonts w:ascii="Symbol" w:hAnsi="Symbol" w:hint="default"/>
      </w:rPr>
    </w:lvl>
    <w:lvl w:ilvl="4" w:tplc="DEF60420">
      <w:start w:val="1"/>
      <w:numFmt w:val="bullet"/>
      <w:lvlText w:val="o"/>
      <w:lvlJc w:val="left"/>
      <w:pPr>
        <w:ind w:left="3600" w:hanging="360"/>
      </w:pPr>
      <w:rPr>
        <w:rFonts w:ascii="Courier New" w:hAnsi="Courier New" w:hint="default"/>
      </w:rPr>
    </w:lvl>
    <w:lvl w:ilvl="5" w:tplc="A2B8DBB0">
      <w:start w:val="1"/>
      <w:numFmt w:val="bullet"/>
      <w:lvlText w:val=""/>
      <w:lvlJc w:val="left"/>
      <w:pPr>
        <w:ind w:left="4320" w:hanging="360"/>
      </w:pPr>
      <w:rPr>
        <w:rFonts w:ascii="Wingdings" w:hAnsi="Wingdings" w:hint="default"/>
      </w:rPr>
    </w:lvl>
    <w:lvl w:ilvl="6" w:tplc="9E326302">
      <w:start w:val="1"/>
      <w:numFmt w:val="bullet"/>
      <w:lvlText w:val=""/>
      <w:lvlJc w:val="left"/>
      <w:pPr>
        <w:ind w:left="5040" w:hanging="360"/>
      </w:pPr>
      <w:rPr>
        <w:rFonts w:ascii="Symbol" w:hAnsi="Symbol" w:hint="default"/>
      </w:rPr>
    </w:lvl>
    <w:lvl w:ilvl="7" w:tplc="BC50C246">
      <w:start w:val="1"/>
      <w:numFmt w:val="bullet"/>
      <w:lvlText w:val="o"/>
      <w:lvlJc w:val="left"/>
      <w:pPr>
        <w:ind w:left="5760" w:hanging="360"/>
      </w:pPr>
      <w:rPr>
        <w:rFonts w:ascii="Courier New" w:hAnsi="Courier New" w:hint="default"/>
      </w:rPr>
    </w:lvl>
    <w:lvl w:ilvl="8" w:tplc="7ADCBF32">
      <w:start w:val="1"/>
      <w:numFmt w:val="bullet"/>
      <w:lvlText w:val=""/>
      <w:lvlJc w:val="left"/>
      <w:pPr>
        <w:ind w:left="6480" w:hanging="360"/>
      </w:pPr>
      <w:rPr>
        <w:rFonts w:ascii="Wingdings" w:hAnsi="Wingdings" w:hint="default"/>
      </w:rPr>
    </w:lvl>
  </w:abstractNum>
  <w:abstractNum w:abstractNumId="4" w15:restartNumberingAfterBreak="0">
    <w:nsid w:val="1E310DC0"/>
    <w:multiLevelType w:val="hybridMultilevel"/>
    <w:tmpl w:val="CFB01126"/>
    <w:lvl w:ilvl="0" w:tplc="1D78DFC6">
      <w:start w:val="1"/>
      <w:numFmt w:val="decimal"/>
      <w:lvlText w:val="%1."/>
      <w:lvlJc w:val="left"/>
      <w:pPr>
        <w:ind w:left="720" w:hanging="360"/>
      </w:pPr>
    </w:lvl>
    <w:lvl w:ilvl="1" w:tplc="686EB9FA">
      <w:start w:val="1"/>
      <w:numFmt w:val="lowerLetter"/>
      <w:lvlText w:val="%2."/>
      <w:lvlJc w:val="left"/>
      <w:pPr>
        <w:ind w:left="1440" w:hanging="360"/>
      </w:pPr>
    </w:lvl>
    <w:lvl w:ilvl="2" w:tplc="314EFD08">
      <w:start w:val="1"/>
      <w:numFmt w:val="lowerRoman"/>
      <w:lvlText w:val="%3."/>
      <w:lvlJc w:val="right"/>
      <w:pPr>
        <w:ind w:left="2160" w:hanging="180"/>
      </w:pPr>
    </w:lvl>
    <w:lvl w:ilvl="3" w:tplc="B16E3F88">
      <w:start w:val="1"/>
      <w:numFmt w:val="decimal"/>
      <w:lvlText w:val="%4."/>
      <w:lvlJc w:val="left"/>
      <w:pPr>
        <w:ind w:left="2880" w:hanging="360"/>
      </w:pPr>
    </w:lvl>
    <w:lvl w:ilvl="4" w:tplc="B290E2C2">
      <w:start w:val="1"/>
      <w:numFmt w:val="lowerLetter"/>
      <w:lvlText w:val="%5."/>
      <w:lvlJc w:val="left"/>
      <w:pPr>
        <w:ind w:left="3600" w:hanging="360"/>
      </w:pPr>
    </w:lvl>
    <w:lvl w:ilvl="5" w:tplc="E7FE9D10">
      <w:start w:val="1"/>
      <w:numFmt w:val="lowerRoman"/>
      <w:lvlText w:val="%6."/>
      <w:lvlJc w:val="right"/>
      <w:pPr>
        <w:ind w:left="4320" w:hanging="180"/>
      </w:pPr>
    </w:lvl>
    <w:lvl w:ilvl="6" w:tplc="DDEEACD2">
      <w:start w:val="1"/>
      <w:numFmt w:val="decimal"/>
      <w:lvlText w:val="%7."/>
      <w:lvlJc w:val="left"/>
      <w:pPr>
        <w:ind w:left="5040" w:hanging="360"/>
      </w:pPr>
    </w:lvl>
    <w:lvl w:ilvl="7" w:tplc="91AACD76">
      <w:start w:val="1"/>
      <w:numFmt w:val="lowerLetter"/>
      <w:lvlText w:val="%8."/>
      <w:lvlJc w:val="left"/>
      <w:pPr>
        <w:ind w:left="5760" w:hanging="360"/>
      </w:pPr>
    </w:lvl>
    <w:lvl w:ilvl="8" w:tplc="DC5E8E78">
      <w:start w:val="1"/>
      <w:numFmt w:val="lowerRoman"/>
      <w:lvlText w:val="%9."/>
      <w:lvlJc w:val="right"/>
      <w:pPr>
        <w:ind w:left="6480" w:hanging="180"/>
      </w:pPr>
    </w:lvl>
  </w:abstractNum>
  <w:abstractNum w:abstractNumId="5" w15:restartNumberingAfterBreak="0">
    <w:nsid w:val="1FAE2155"/>
    <w:multiLevelType w:val="hybridMultilevel"/>
    <w:tmpl w:val="C89C8CA2"/>
    <w:lvl w:ilvl="0" w:tplc="9CD8A58A">
      <w:start w:val="1"/>
      <w:numFmt w:val="bullet"/>
      <w:lvlText w:val=""/>
      <w:lvlJc w:val="left"/>
      <w:pPr>
        <w:ind w:left="720" w:hanging="360"/>
      </w:pPr>
      <w:rPr>
        <w:rFonts w:ascii="Symbol" w:hAnsi="Symbol" w:hint="default"/>
      </w:rPr>
    </w:lvl>
    <w:lvl w:ilvl="1" w:tplc="4D76FC40">
      <w:start w:val="1"/>
      <w:numFmt w:val="bullet"/>
      <w:lvlText w:val="o"/>
      <w:lvlJc w:val="left"/>
      <w:pPr>
        <w:ind w:left="1440" w:hanging="360"/>
      </w:pPr>
      <w:rPr>
        <w:rFonts w:ascii="Courier New" w:hAnsi="Courier New" w:hint="default"/>
      </w:rPr>
    </w:lvl>
    <w:lvl w:ilvl="2" w:tplc="C9B6D7B4">
      <w:start w:val="1"/>
      <w:numFmt w:val="bullet"/>
      <w:lvlText w:val=""/>
      <w:lvlJc w:val="left"/>
      <w:pPr>
        <w:ind w:left="2160" w:hanging="360"/>
      </w:pPr>
      <w:rPr>
        <w:rFonts w:ascii="Wingdings" w:hAnsi="Wingdings" w:hint="default"/>
      </w:rPr>
    </w:lvl>
    <w:lvl w:ilvl="3" w:tplc="995E59B8">
      <w:start w:val="1"/>
      <w:numFmt w:val="bullet"/>
      <w:lvlText w:val=""/>
      <w:lvlJc w:val="left"/>
      <w:pPr>
        <w:ind w:left="2880" w:hanging="360"/>
      </w:pPr>
      <w:rPr>
        <w:rFonts w:ascii="Symbol" w:hAnsi="Symbol" w:hint="default"/>
      </w:rPr>
    </w:lvl>
    <w:lvl w:ilvl="4" w:tplc="3B12ACC8">
      <w:start w:val="1"/>
      <w:numFmt w:val="bullet"/>
      <w:lvlText w:val="o"/>
      <w:lvlJc w:val="left"/>
      <w:pPr>
        <w:ind w:left="3600" w:hanging="360"/>
      </w:pPr>
      <w:rPr>
        <w:rFonts w:ascii="Courier New" w:hAnsi="Courier New" w:hint="default"/>
      </w:rPr>
    </w:lvl>
    <w:lvl w:ilvl="5" w:tplc="E90CF920">
      <w:start w:val="1"/>
      <w:numFmt w:val="bullet"/>
      <w:lvlText w:val=""/>
      <w:lvlJc w:val="left"/>
      <w:pPr>
        <w:ind w:left="4320" w:hanging="360"/>
      </w:pPr>
      <w:rPr>
        <w:rFonts w:ascii="Wingdings" w:hAnsi="Wingdings" w:hint="default"/>
      </w:rPr>
    </w:lvl>
    <w:lvl w:ilvl="6" w:tplc="000E5E22">
      <w:start w:val="1"/>
      <w:numFmt w:val="bullet"/>
      <w:lvlText w:val=""/>
      <w:lvlJc w:val="left"/>
      <w:pPr>
        <w:ind w:left="5040" w:hanging="360"/>
      </w:pPr>
      <w:rPr>
        <w:rFonts w:ascii="Symbol" w:hAnsi="Symbol" w:hint="default"/>
      </w:rPr>
    </w:lvl>
    <w:lvl w:ilvl="7" w:tplc="AC8CFB5A">
      <w:start w:val="1"/>
      <w:numFmt w:val="bullet"/>
      <w:lvlText w:val="o"/>
      <w:lvlJc w:val="left"/>
      <w:pPr>
        <w:ind w:left="5760" w:hanging="360"/>
      </w:pPr>
      <w:rPr>
        <w:rFonts w:ascii="Courier New" w:hAnsi="Courier New" w:hint="default"/>
      </w:rPr>
    </w:lvl>
    <w:lvl w:ilvl="8" w:tplc="4BC2DB5C">
      <w:start w:val="1"/>
      <w:numFmt w:val="bullet"/>
      <w:lvlText w:val=""/>
      <w:lvlJc w:val="left"/>
      <w:pPr>
        <w:ind w:left="6480" w:hanging="360"/>
      </w:pPr>
      <w:rPr>
        <w:rFonts w:ascii="Wingdings" w:hAnsi="Wingdings" w:hint="default"/>
      </w:rPr>
    </w:lvl>
  </w:abstractNum>
  <w:abstractNum w:abstractNumId="6" w15:restartNumberingAfterBreak="0">
    <w:nsid w:val="2889E7C5"/>
    <w:multiLevelType w:val="hybridMultilevel"/>
    <w:tmpl w:val="E94497FA"/>
    <w:lvl w:ilvl="0" w:tplc="ED4ABE36">
      <w:start w:val="1"/>
      <w:numFmt w:val="bullet"/>
      <w:lvlText w:val=""/>
      <w:lvlJc w:val="left"/>
      <w:pPr>
        <w:ind w:left="720" w:hanging="360"/>
      </w:pPr>
      <w:rPr>
        <w:rFonts w:ascii="Symbol" w:hAnsi="Symbol" w:hint="default"/>
      </w:rPr>
    </w:lvl>
    <w:lvl w:ilvl="1" w:tplc="BA6E7E94">
      <w:start w:val="1"/>
      <w:numFmt w:val="bullet"/>
      <w:lvlText w:val="o"/>
      <w:lvlJc w:val="left"/>
      <w:pPr>
        <w:ind w:left="1440" w:hanging="360"/>
      </w:pPr>
      <w:rPr>
        <w:rFonts w:ascii="Courier New" w:hAnsi="Courier New" w:hint="default"/>
      </w:rPr>
    </w:lvl>
    <w:lvl w:ilvl="2" w:tplc="5AAA833E">
      <w:start w:val="1"/>
      <w:numFmt w:val="bullet"/>
      <w:lvlText w:val=""/>
      <w:lvlJc w:val="left"/>
      <w:pPr>
        <w:ind w:left="2160" w:hanging="360"/>
      </w:pPr>
      <w:rPr>
        <w:rFonts w:ascii="Wingdings" w:hAnsi="Wingdings" w:hint="default"/>
      </w:rPr>
    </w:lvl>
    <w:lvl w:ilvl="3" w:tplc="67CC8068">
      <w:start w:val="1"/>
      <w:numFmt w:val="bullet"/>
      <w:lvlText w:val=""/>
      <w:lvlJc w:val="left"/>
      <w:pPr>
        <w:ind w:left="2880" w:hanging="360"/>
      </w:pPr>
      <w:rPr>
        <w:rFonts w:ascii="Symbol" w:hAnsi="Symbol" w:hint="default"/>
      </w:rPr>
    </w:lvl>
    <w:lvl w:ilvl="4" w:tplc="A8E26F84">
      <w:start w:val="1"/>
      <w:numFmt w:val="bullet"/>
      <w:lvlText w:val="o"/>
      <w:lvlJc w:val="left"/>
      <w:pPr>
        <w:ind w:left="3600" w:hanging="360"/>
      </w:pPr>
      <w:rPr>
        <w:rFonts w:ascii="Courier New" w:hAnsi="Courier New" w:hint="default"/>
      </w:rPr>
    </w:lvl>
    <w:lvl w:ilvl="5" w:tplc="89DA020E">
      <w:start w:val="1"/>
      <w:numFmt w:val="bullet"/>
      <w:lvlText w:val=""/>
      <w:lvlJc w:val="left"/>
      <w:pPr>
        <w:ind w:left="4320" w:hanging="360"/>
      </w:pPr>
      <w:rPr>
        <w:rFonts w:ascii="Wingdings" w:hAnsi="Wingdings" w:hint="default"/>
      </w:rPr>
    </w:lvl>
    <w:lvl w:ilvl="6" w:tplc="345C062C">
      <w:start w:val="1"/>
      <w:numFmt w:val="bullet"/>
      <w:lvlText w:val=""/>
      <w:lvlJc w:val="left"/>
      <w:pPr>
        <w:ind w:left="5040" w:hanging="360"/>
      </w:pPr>
      <w:rPr>
        <w:rFonts w:ascii="Symbol" w:hAnsi="Symbol" w:hint="default"/>
      </w:rPr>
    </w:lvl>
    <w:lvl w:ilvl="7" w:tplc="34564862">
      <w:start w:val="1"/>
      <w:numFmt w:val="bullet"/>
      <w:lvlText w:val="o"/>
      <w:lvlJc w:val="left"/>
      <w:pPr>
        <w:ind w:left="5760" w:hanging="360"/>
      </w:pPr>
      <w:rPr>
        <w:rFonts w:ascii="Courier New" w:hAnsi="Courier New" w:hint="default"/>
      </w:rPr>
    </w:lvl>
    <w:lvl w:ilvl="8" w:tplc="39829D8A">
      <w:start w:val="1"/>
      <w:numFmt w:val="bullet"/>
      <w:lvlText w:val=""/>
      <w:lvlJc w:val="left"/>
      <w:pPr>
        <w:ind w:left="6480" w:hanging="360"/>
      </w:pPr>
      <w:rPr>
        <w:rFonts w:ascii="Wingdings" w:hAnsi="Wingdings" w:hint="default"/>
      </w:rPr>
    </w:lvl>
  </w:abstractNum>
  <w:abstractNum w:abstractNumId="7" w15:restartNumberingAfterBreak="0">
    <w:nsid w:val="2B01F685"/>
    <w:multiLevelType w:val="hybridMultilevel"/>
    <w:tmpl w:val="4FA02698"/>
    <w:lvl w:ilvl="0" w:tplc="0422C85E">
      <w:start w:val="1"/>
      <w:numFmt w:val="bullet"/>
      <w:lvlText w:val=""/>
      <w:lvlJc w:val="left"/>
      <w:pPr>
        <w:ind w:left="720" w:hanging="360"/>
      </w:pPr>
      <w:rPr>
        <w:rFonts w:ascii="Symbol" w:hAnsi="Symbol" w:hint="default"/>
      </w:rPr>
    </w:lvl>
    <w:lvl w:ilvl="1" w:tplc="741E1EA8">
      <w:start w:val="1"/>
      <w:numFmt w:val="bullet"/>
      <w:lvlText w:val="o"/>
      <w:lvlJc w:val="left"/>
      <w:pPr>
        <w:ind w:left="1440" w:hanging="360"/>
      </w:pPr>
      <w:rPr>
        <w:rFonts w:ascii="Courier New" w:hAnsi="Courier New" w:hint="default"/>
      </w:rPr>
    </w:lvl>
    <w:lvl w:ilvl="2" w:tplc="544AF84E">
      <w:start w:val="1"/>
      <w:numFmt w:val="bullet"/>
      <w:lvlText w:val=""/>
      <w:lvlJc w:val="left"/>
      <w:pPr>
        <w:ind w:left="2160" w:hanging="360"/>
      </w:pPr>
      <w:rPr>
        <w:rFonts w:ascii="Wingdings" w:hAnsi="Wingdings" w:hint="default"/>
      </w:rPr>
    </w:lvl>
    <w:lvl w:ilvl="3" w:tplc="5EDEBE38">
      <w:start w:val="1"/>
      <w:numFmt w:val="bullet"/>
      <w:lvlText w:val=""/>
      <w:lvlJc w:val="left"/>
      <w:pPr>
        <w:ind w:left="2880" w:hanging="360"/>
      </w:pPr>
      <w:rPr>
        <w:rFonts w:ascii="Symbol" w:hAnsi="Symbol" w:hint="default"/>
      </w:rPr>
    </w:lvl>
    <w:lvl w:ilvl="4" w:tplc="EC643750">
      <w:start w:val="1"/>
      <w:numFmt w:val="bullet"/>
      <w:lvlText w:val="o"/>
      <w:lvlJc w:val="left"/>
      <w:pPr>
        <w:ind w:left="3600" w:hanging="360"/>
      </w:pPr>
      <w:rPr>
        <w:rFonts w:ascii="Courier New" w:hAnsi="Courier New" w:hint="default"/>
      </w:rPr>
    </w:lvl>
    <w:lvl w:ilvl="5" w:tplc="63B21ADE">
      <w:start w:val="1"/>
      <w:numFmt w:val="bullet"/>
      <w:lvlText w:val=""/>
      <w:lvlJc w:val="left"/>
      <w:pPr>
        <w:ind w:left="4320" w:hanging="360"/>
      </w:pPr>
      <w:rPr>
        <w:rFonts w:ascii="Wingdings" w:hAnsi="Wingdings" w:hint="default"/>
      </w:rPr>
    </w:lvl>
    <w:lvl w:ilvl="6" w:tplc="09C8A2FE">
      <w:start w:val="1"/>
      <w:numFmt w:val="bullet"/>
      <w:lvlText w:val=""/>
      <w:lvlJc w:val="left"/>
      <w:pPr>
        <w:ind w:left="5040" w:hanging="360"/>
      </w:pPr>
      <w:rPr>
        <w:rFonts w:ascii="Symbol" w:hAnsi="Symbol" w:hint="default"/>
      </w:rPr>
    </w:lvl>
    <w:lvl w:ilvl="7" w:tplc="80640F46">
      <w:start w:val="1"/>
      <w:numFmt w:val="bullet"/>
      <w:lvlText w:val="o"/>
      <w:lvlJc w:val="left"/>
      <w:pPr>
        <w:ind w:left="5760" w:hanging="360"/>
      </w:pPr>
      <w:rPr>
        <w:rFonts w:ascii="Courier New" w:hAnsi="Courier New" w:hint="default"/>
      </w:rPr>
    </w:lvl>
    <w:lvl w:ilvl="8" w:tplc="3CEC7376">
      <w:start w:val="1"/>
      <w:numFmt w:val="bullet"/>
      <w:lvlText w:val=""/>
      <w:lvlJc w:val="left"/>
      <w:pPr>
        <w:ind w:left="6480" w:hanging="360"/>
      </w:pPr>
      <w:rPr>
        <w:rFonts w:ascii="Wingdings" w:hAnsi="Wingdings" w:hint="default"/>
      </w:rPr>
    </w:lvl>
  </w:abstractNum>
  <w:abstractNum w:abstractNumId="8" w15:restartNumberingAfterBreak="0">
    <w:nsid w:val="2F33B5C4"/>
    <w:multiLevelType w:val="hybridMultilevel"/>
    <w:tmpl w:val="6B0401DA"/>
    <w:lvl w:ilvl="0" w:tplc="66D2F702">
      <w:start w:val="1"/>
      <w:numFmt w:val="bullet"/>
      <w:lvlText w:val=""/>
      <w:lvlJc w:val="left"/>
      <w:pPr>
        <w:ind w:left="720" w:hanging="360"/>
      </w:pPr>
      <w:rPr>
        <w:rFonts w:ascii="Symbol" w:hAnsi="Symbol" w:hint="default"/>
      </w:rPr>
    </w:lvl>
    <w:lvl w:ilvl="1" w:tplc="A20E59EC">
      <w:start w:val="1"/>
      <w:numFmt w:val="bullet"/>
      <w:lvlText w:val="o"/>
      <w:lvlJc w:val="left"/>
      <w:pPr>
        <w:ind w:left="1440" w:hanging="360"/>
      </w:pPr>
      <w:rPr>
        <w:rFonts w:ascii="Courier New" w:hAnsi="Courier New" w:hint="default"/>
      </w:rPr>
    </w:lvl>
    <w:lvl w:ilvl="2" w:tplc="11ECE1CE">
      <w:start w:val="1"/>
      <w:numFmt w:val="bullet"/>
      <w:lvlText w:val=""/>
      <w:lvlJc w:val="left"/>
      <w:pPr>
        <w:ind w:left="2160" w:hanging="360"/>
      </w:pPr>
      <w:rPr>
        <w:rFonts w:ascii="Wingdings" w:hAnsi="Wingdings" w:hint="default"/>
      </w:rPr>
    </w:lvl>
    <w:lvl w:ilvl="3" w:tplc="1DA475F0">
      <w:start w:val="1"/>
      <w:numFmt w:val="bullet"/>
      <w:lvlText w:val=""/>
      <w:lvlJc w:val="left"/>
      <w:pPr>
        <w:ind w:left="2880" w:hanging="360"/>
      </w:pPr>
      <w:rPr>
        <w:rFonts w:ascii="Symbol" w:hAnsi="Symbol" w:hint="default"/>
      </w:rPr>
    </w:lvl>
    <w:lvl w:ilvl="4" w:tplc="EBA84D68">
      <w:start w:val="1"/>
      <w:numFmt w:val="bullet"/>
      <w:lvlText w:val="o"/>
      <w:lvlJc w:val="left"/>
      <w:pPr>
        <w:ind w:left="3600" w:hanging="360"/>
      </w:pPr>
      <w:rPr>
        <w:rFonts w:ascii="Courier New" w:hAnsi="Courier New" w:hint="default"/>
      </w:rPr>
    </w:lvl>
    <w:lvl w:ilvl="5" w:tplc="E474D29A">
      <w:start w:val="1"/>
      <w:numFmt w:val="bullet"/>
      <w:lvlText w:val=""/>
      <w:lvlJc w:val="left"/>
      <w:pPr>
        <w:ind w:left="4320" w:hanging="360"/>
      </w:pPr>
      <w:rPr>
        <w:rFonts w:ascii="Wingdings" w:hAnsi="Wingdings" w:hint="default"/>
      </w:rPr>
    </w:lvl>
    <w:lvl w:ilvl="6" w:tplc="1F24FA6C">
      <w:start w:val="1"/>
      <w:numFmt w:val="bullet"/>
      <w:lvlText w:val=""/>
      <w:lvlJc w:val="left"/>
      <w:pPr>
        <w:ind w:left="5040" w:hanging="360"/>
      </w:pPr>
      <w:rPr>
        <w:rFonts w:ascii="Symbol" w:hAnsi="Symbol" w:hint="default"/>
      </w:rPr>
    </w:lvl>
    <w:lvl w:ilvl="7" w:tplc="9F6C9584">
      <w:start w:val="1"/>
      <w:numFmt w:val="bullet"/>
      <w:lvlText w:val="o"/>
      <w:lvlJc w:val="left"/>
      <w:pPr>
        <w:ind w:left="5760" w:hanging="360"/>
      </w:pPr>
      <w:rPr>
        <w:rFonts w:ascii="Courier New" w:hAnsi="Courier New" w:hint="default"/>
      </w:rPr>
    </w:lvl>
    <w:lvl w:ilvl="8" w:tplc="8FEE49A2">
      <w:start w:val="1"/>
      <w:numFmt w:val="bullet"/>
      <w:lvlText w:val=""/>
      <w:lvlJc w:val="left"/>
      <w:pPr>
        <w:ind w:left="6480" w:hanging="360"/>
      </w:pPr>
      <w:rPr>
        <w:rFonts w:ascii="Wingdings" w:hAnsi="Wingdings" w:hint="default"/>
      </w:rPr>
    </w:lvl>
  </w:abstractNum>
  <w:abstractNum w:abstractNumId="9" w15:restartNumberingAfterBreak="0">
    <w:nsid w:val="3D458C5F"/>
    <w:multiLevelType w:val="hybridMultilevel"/>
    <w:tmpl w:val="E3909396"/>
    <w:lvl w:ilvl="0" w:tplc="7D40A444">
      <w:start w:val="1"/>
      <w:numFmt w:val="bullet"/>
      <w:lvlText w:val=""/>
      <w:lvlJc w:val="left"/>
      <w:pPr>
        <w:ind w:left="720" w:hanging="360"/>
      </w:pPr>
      <w:rPr>
        <w:rFonts w:ascii="Symbol" w:hAnsi="Symbol" w:hint="default"/>
      </w:rPr>
    </w:lvl>
    <w:lvl w:ilvl="1" w:tplc="6D0CCC8A">
      <w:start w:val="1"/>
      <w:numFmt w:val="bullet"/>
      <w:lvlText w:val="o"/>
      <w:lvlJc w:val="left"/>
      <w:pPr>
        <w:ind w:left="1440" w:hanging="360"/>
      </w:pPr>
      <w:rPr>
        <w:rFonts w:ascii="Courier New" w:hAnsi="Courier New" w:hint="default"/>
      </w:rPr>
    </w:lvl>
    <w:lvl w:ilvl="2" w:tplc="4F328E50">
      <w:start w:val="1"/>
      <w:numFmt w:val="bullet"/>
      <w:lvlText w:val=""/>
      <w:lvlJc w:val="left"/>
      <w:pPr>
        <w:ind w:left="2160" w:hanging="360"/>
      </w:pPr>
      <w:rPr>
        <w:rFonts w:ascii="Wingdings" w:hAnsi="Wingdings" w:hint="default"/>
      </w:rPr>
    </w:lvl>
    <w:lvl w:ilvl="3" w:tplc="F72CE378">
      <w:start w:val="1"/>
      <w:numFmt w:val="bullet"/>
      <w:lvlText w:val=""/>
      <w:lvlJc w:val="left"/>
      <w:pPr>
        <w:ind w:left="2880" w:hanging="360"/>
      </w:pPr>
      <w:rPr>
        <w:rFonts w:ascii="Symbol" w:hAnsi="Symbol" w:hint="default"/>
      </w:rPr>
    </w:lvl>
    <w:lvl w:ilvl="4" w:tplc="17687056">
      <w:start w:val="1"/>
      <w:numFmt w:val="bullet"/>
      <w:lvlText w:val="o"/>
      <w:lvlJc w:val="left"/>
      <w:pPr>
        <w:ind w:left="3600" w:hanging="360"/>
      </w:pPr>
      <w:rPr>
        <w:rFonts w:ascii="Courier New" w:hAnsi="Courier New" w:hint="default"/>
      </w:rPr>
    </w:lvl>
    <w:lvl w:ilvl="5" w:tplc="0CF0C574">
      <w:start w:val="1"/>
      <w:numFmt w:val="bullet"/>
      <w:lvlText w:val=""/>
      <w:lvlJc w:val="left"/>
      <w:pPr>
        <w:ind w:left="4320" w:hanging="360"/>
      </w:pPr>
      <w:rPr>
        <w:rFonts w:ascii="Wingdings" w:hAnsi="Wingdings" w:hint="default"/>
      </w:rPr>
    </w:lvl>
    <w:lvl w:ilvl="6" w:tplc="7B8C35FC">
      <w:start w:val="1"/>
      <w:numFmt w:val="bullet"/>
      <w:lvlText w:val=""/>
      <w:lvlJc w:val="left"/>
      <w:pPr>
        <w:ind w:left="5040" w:hanging="360"/>
      </w:pPr>
      <w:rPr>
        <w:rFonts w:ascii="Symbol" w:hAnsi="Symbol" w:hint="default"/>
      </w:rPr>
    </w:lvl>
    <w:lvl w:ilvl="7" w:tplc="96187C7A">
      <w:start w:val="1"/>
      <w:numFmt w:val="bullet"/>
      <w:lvlText w:val="o"/>
      <w:lvlJc w:val="left"/>
      <w:pPr>
        <w:ind w:left="5760" w:hanging="360"/>
      </w:pPr>
      <w:rPr>
        <w:rFonts w:ascii="Courier New" w:hAnsi="Courier New" w:hint="default"/>
      </w:rPr>
    </w:lvl>
    <w:lvl w:ilvl="8" w:tplc="F5183A96">
      <w:start w:val="1"/>
      <w:numFmt w:val="bullet"/>
      <w:lvlText w:val=""/>
      <w:lvlJc w:val="left"/>
      <w:pPr>
        <w:ind w:left="6480" w:hanging="360"/>
      </w:pPr>
      <w:rPr>
        <w:rFonts w:ascii="Wingdings" w:hAnsi="Wingdings" w:hint="default"/>
      </w:rPr>
    </w:lvl>
  </w:abstractNum>
  <w:abstractNum w:abstractNumId="10" w15:restartNumberingAfterBreak="0">
    <w:nsid w:val="3F172DA2"/>
    <w:multiLevelType w:val="hybridMultilevel"/>
    <w:tmpl w:val="EC564918"/>
    <w:lvl w:ilvl="0" w:tplc="74EC149A">
      <w:start w:val="1"/>
      <w:numFmt w:val="bullet"/>
      <w:lvlText w:val=""/>
      <w:lvlJc w:val="left"/>
      <w:pPr>
        <w:ind w:left="720" w:hanging="360"/>
      </w:pPr>
      <w:rPr>
        <w:rFonts w:ascii="Symbol" w:hAnsi="Symbol" w:hint="default"/>
      </w:rPr>
    </w:lvl>
    <w:lvl w:ilvl="1" w:tplc="B32AD00A">
      <w:start w:val="1"/>
      <w:numFmt w:val="bullet"/>
      <w:lvlText w:val="o"/>
      <w:lvlJc w:val="left"/>
      <w:pPr>
        <w:ind w:left="1440" w:hanging="360"/>
      </w:pPr>
      <w:rPr>
        <w:rFonts w:ascii="Courier New" w:hAnsi="Courier New" w:hint="default"/>
      </w:rPr>
    </w:lvl>
    <w:lvl w:ilvl="2" w:tplc="BC60499E">
      <w:start w:val="1"/>
      <w:numFmt w:val="bullet"/>
      <w:lvlText w:val=""/>
      <w:lvlJc w:val="left"/>
      <w:pPr>
        <w:ind w:left="2160" w:hanging="360"/>
      </w:pPr>
      <w:rPr>
        <w:rFonts w:ascii="Wingdings" w:hAnsi="Wingdings" w:hint="default"/>
      </w:rPr>
    </w:lvl>
    <w:lvl w:ilvl="3" w:tplc="AC50F752">
      <w:start w:val="1"/>
      <w:numFmt w:val="bullet"/>
      <w:lvlText w:val=""/>
      <w:lvlJc w:val="left"/>
      <w:pPr>
        <w:ind w:left="2880" w:hanging="360"/>
      </w:pPr>
      <w:rPr>
        <w:rFonts w:ascii="Symbol" w:hAnsi="Symbol" w:hint="default"/>
      </w:rPr>
    </w:lvl>
    <w:lvl w:ilvl="4" w:tplc="B5A64562">
      <w:start w:val="1"/>
      <w:numFmt w:val="bullet"/>
      <w:lvlText w:val="o"/>
      <w:lvlJc w:val="left"/>
      <w:pPr>
        <w:ind w:left="3600" w:hanging="360"/>
      </w:pPr>
      <w:rPr>
        <w:rFonts w:ascii="Courier New" w:hAnsi="Courier New" w:hint="default"/>
      </w:rPr>
    </w:lvl>
    <w:lvl w:ilvl="5" w:tplc="22CC3810">
      <w:start w:val="1"/>
      <w:numFmt w:val="bullet"/>
      <w:lvlText w:val=""/>
      <w:lvlJc w:val="left"/>
      <w:pPr>
        <w:ind w:left="4320" w:hanging="360"/>
      </w:pPr>
      <w:rPr>
        <w:rFonts w:ascii="Wingdings" w:hAnsi="Wingdings" w:hint="default"/>
      </w:rPr>
    </w:lvl>
    <w:lvl w:ilvl="6" w:tplc="2BD04D1A">
      <w:start w:val="1"/>
      <w:numFmt w:val="bullet"/>
      <w:lvlText w:val=""/>
      <w:lvlJc w:val="left"/>
      <w:pPr>
        <w:ind w:left="5040" w:hanging="360"/>
      </w:pPr>
      <w:rPr>
        <w:rFonts w:ascii="Symbol" w:hAnsi="Symbol" w:hint="default"/>
      </w:rPr>
    </w:lvl>
    <w:lvl w:ilvl="7" w:tplc="761CA876">
      <w:start w:val="1"/>
      <w:numFmt w:val="bullet"/>
      <w:lvlText w:val="o"/>
      <w:lvlJc w:val="left"/>
      <w:pPr>
        <w:ind w:left="5760" w:hanging="360"/>
      </w:pPr>
      <w:rPr>
        <w:rFonts w:ascii="Courier New" w:hAnsi="Courier New" w:hint="default"/>
      </w:rPr>
    </w:lvl>
    <w:lvl w:ilvl="8" w:tplc="2A4E5C22">
      <w:start w:val="1"/>
      <w:numFmt w:val="bullet"/>
      <w:lvlText w:val=""/>
      <w:lvlJc w:val="left"/>
      <w:pPr>
        <w:ind w:left="6480" w:hanging="360"/>
      </w:pPr>
      <w:rPr>
        <w:rFonts w:ascii="Wingdings" w:hAnsi="Wingdings" w:hint="default"/>
      </w:rPr>
    </w:lvl>
  </w:abstractNum>
  <w:abstractNum w:abstractNumId="11" w15:restartNumberingAfterBreak="0">
    <w:nsid w:val="40ADE980"/>
    <w:multiLevelType w:val="hybridMultilevel"/>
    <w:tmpl w:val="23B435BE"/>
    <w:lvl w:ilvl="0" w:tplc="03D085F8">
      <w:start w:val="1"/>
      <w:numFmt w:val="bullet"/>
      <w:lvlText w:val=""/>
      <w:lvlJc w:val="left"/>
      <w:pPr>
        <w:ind w:left="720" w:hanging="360"/>
      </w:pPr>
      <w:rPr>
        <w:rFonts w:ascii="Symbol" w:hAnsi="Symbol" w:hint="default"/>
      </w:rPr>
    </w:lvl>
    <w:lvl w:ilvl="1" w:tplc="F88E267C">
      <w:start w:val="1"/>
      <w:numFmt w:val="bullet"/>
      <w:lvlText w:val="o"/>
      <w:lvlJc w:val="left"/>
      <w:pPr>
        <w:ind w:left="1440" w:hanging="360"/>
      </w:pPr>
      <w:rPr>
        <w:rFonts w:ascii="Courier New" w:hAnsi="Courier New" w:hint="default"/>
      </w:rPr>
    </w:lvl>
    <w:lvl w:ilvl="2" w:tplc="EBEEC808">
      <w:start w:val="1"/>
      <w:numFmt w:val="bullet"/>
      <w:lvlText w:val=""/>
      <w:lvlJc w:val="left"/>
      <w:pPr>
        <w:ind w:left="2160" w:hanging="360"/>
      </w:pPr>
      <w:rPr>
        <w:rFonts w:ascii="Wingdings" w:hAnsi="Wingdings" w:hint="default"/>
      </w:rPr>
    </w:lvl>
    <w:lvl w:ilvl="3" w:tplc="7C24D872">
      <w:start w:val="1"/>
      <w:numFmt w:val="bullet"/>
      <w:lvlText w:val=""/>
      <w:lvlJc w:val="left"/>
      <w:pPr>
        <w:ind w:left="2880" w:hanging="360"/>
      </w:pPr>
      <w:rPr>
        <w:rFonts w:ascii="Symbol" w:hAnsi="Symbol" w:hint="default"/>
      </w:rPr>
    </w:lvl>
    <w:lvl w:ilvl="4" w:tplc="0AEC5C94">
      <w:start w:val="1"/>
      <w:numFmt w:val="bullet"/>
      <w:lvlText w:val="o"/>
      <w:lvlJc w:val="left"/>
      <w:pPr>
        <w:ind w:left="3600" w:hanging="360"/>
      </w:pPr>
      <w:rPr>
        <w:rFonts w:ascii="Courier New" w:hAnsi="Courier New" w:hint="default"/>
      </w:rPr>
    </w:lvl>
    <w:lvl w:ilvl="5" w:tplc="147C1778">
      <w:start w:val="1"/>
      <w:numFmt w:val="bullet"/>
      <w:lvlText w:val=""/>
      <w:lvlJc w:val="left"/>
      <w:pPr>
        <w:ind w:left="4320" w:hanging="360"/>
      </w:pPr>
      <w:rPr>
        <w:rFonts w:ascii="Wingdings" w:hAnsi="Wingdings" w:hint="default"/>
      </w:rPr>
    </w:lvl>
    <w:lvl w:ilvl="6" w:tplc="D07EED1E">
      <w:start w:val="1"/>
      <w:numFmt w:val="bullet"/>
      <w:lvlText w:val=""/>
      <w:lvlJc w:val="left"/>
      <w:pPr>
        <w:ind w:left="5040" w:hanging="360"/>
      </w:pPr>
      <w:rPr>
        <w:rFonts w:ascii="Symbol" w:hAnsi="Symbol" w:hint="default"/>
      </w:rPr>
    </w:lvl>
    <w:lvl w:ilvl="7" w:tplc="4086A108">
      <w:start w:val="1"/>
      <w:numFmt w:val="bullet"/>
      <w:lvlText w:val="o"/>
      <w:lvlJc w:val="left"/>
      <w:pPr>
        <w:ind w:left="5760" w:hanging="360"/>
      </w:pPr>
      <w:rPr>
        <w:rFonts w:ascii="Courier New" w:hAnsi="Courier New" w:hint="default"/>
      </w:rPr>
    </w:lvl>
    <w:lvl w:ilvl="8" w:tplc="3C142AF2">
      <w:start w:val="1"/>
      <w:numFmt w:val="bullet"/>
      <w:lvlText w:val=""/>
      <w:lvlJc w:val="left"/>
      <w:pPr>
        <w:ind w:left="6480" w:hanging="360"/>
      </w:pPr>
      <w:rPr>
        <w:rFonts w:ascii="Wingdings" w:hAnsi="Wingdings" w:hint="default"/>
      </w:rPr>
    </w:lvl>
  </w:abstractNum>
  <w:abstractNum w:abstractNumId="12" w15:restartNumberingAfterBreak="0">
    <w:nsid w:val="4152C9BB"/>
    <w:multiLevelType w:val="hybridMultilevel"/>
    <w:tmpl w:val="3EBC2C9E"/>
    <w:lvl w:ilvl="0" w:tplc="F7E83F4A">
      <w:start w:val="1"/>
      <w:numFmt w:val="bullet"/>
      <w:lvlText w:val=""/>
      <w:lvlJc w:val="left"/>
      <w:pPr>
        <w:ind w:left="720" w:hanging="360"/>
      </w:pPr>
      <w:rPr>
        <w:rFonts w:ascii="Symbol" w:hAnsi="Symbol" w:hint="default"/>
      </w:rPr>
    </w:lvl>
    <w:lvl w:ilvl="1" w:tplc="699C0286">
      <w:start w:val="1"/>
      <w:numFmt w:val="bullet"/>
      <w:lvlText w:val="o"/>
      <w:lvlJc w:val="left"/>
      <w:pPr>
        <w:ind w:left="1440" w:hanging="360"/>
      </w:pPr>
      <w:rPr>
        <w:rFonts w:ascii="Courier New" w:hAnsi="Courier New" w:hint="default"/>
      </w:rPr>
    </w:lvl>
    <w:lvl w:ilvl="2" w:tplc="0AE8C1B2">
      <w:start w:val="1"/>
      <w:numFmt w:val="bullet"/>
      <w:lvlText w:val=""/>
      <w:lvlJc w:val="left"/>
      <w:pPr>
        <w:ind w:left="2160" w:hanging="360"/>
      </w:pPr>
      <w:rPr>
        <w:rFonts w:ascii="Wingdings" w:hAnsi="Wingdings" w:hint="default"/>
      </w:rPr>
    </w:lvl>
    <w:lvl w:ilvl="3" w:tplc="66CC3EA6">
      <w:start w:val="1"/>
      <w:numFmt w:val="bullet"/>
      <w:lvlText w:val=""/>
      <w:lvlJc w:val="left"/>
      <w:pPr>
        <w:ind w:left="2880" w:hanging="360"/>
      </w:pPr>
      <w:rPr>
        <w:rFonts w:ascii="Symbol" w:hAnsi="Symbol" w:hint="default"/>
      </w:rPr>
    </w:lvl>
    <w:lvl w:ilvl="4" w:tplc="C07843DE">
      <w:start w:val="1"/>
      <w:numFmt w:val="bullet"/>
      <w:lvlText w:val="o"/>
      <w:lvlJc w:val="left"/>
      <w:pPr>
        <w:ind w:left="3600" w:hanging="360"/>
      </w:pPr>
      <w:rPr>
        <w:rFonts w:ascii="Courier New" w:hAnsi="Courier New" w:hint="default"/>
      </w:rPr>
    </w:lvl>
    <w:lvl w:ilvl="5" w:tplc="23D4F510">
      <w:start w:val="1"/>
      <w:numFmt w:val="bullet"/>
      <w:lvlText w:val=""/>
      <w:lvlJc w:val="left"/>
      <w:pPr>
        <w:ind w:left="4320" w:hanging="360"/>
      </w:pPr>
      <w:rPr>
        <w:rFonts w:ascii="Wingdings" w:hAnsi="Wingdings" w:hint="default"/>
      </w:rPr>
    </w:lvl>
    <w:lvl w:ilvl="6" w:tplc="ED767A66">
      <w:start w:val="1"/>
      <w:numFmt w:val="bullet"/>
      <w:lvlText w:val=""/>
      <w:lvlJc w:val="left"/>
      <w:pPr>
        <w:ind w:left="5040" w:hanging="360"/>
      </w:pPr>
      <w:rPr>
        <w:rFonts w:ascii="Symbol" w:hAnsi="Symbol" w:hint="default"/>
      </w:rPr>
    </w:lvl>
    <w:lvl w:ilvl="7" w:tplc="0EB482F4">
      <w:start w:val="1"/>
      <w:numFmt w:val="bullet"/>
      <w:lvlText w:val="o"/>
      <w:lvlJc w:val="left"/>
      <w:pPr>
        <w:ind w:left="5760" w:hanging="360"/>
      </w:pPr>
      <w:rPr>
        <w:rFonts w:ascii="Courier New" w:hAnsi="Courier New" w:hint="default"/>
      </w:rPr>
    </w:lvl>
    <w:lvl w:ilvl="8" w:tplc="411E6F80">
      <w:start w:val="1"/>
      <w:numFmt w:val="bullet"/>
      <w:lvlText w:val=""/>
      <w:lvlJc w:val="left"/>
      <w:pPr>
        <w:ind w:left="6480" w:hanging="360"/>
      </w:pPr>
      <w:rPr>
        <w:rFonts w:ascii="Wingdings" w:hAnsi="Wingdings" w:hint="default"/>
      </w:rPr>
    </w:lvl>
  </w:abstractNum>
  <w:abstractNum w:abstractNumId="13" w15:restartNumberingAfterBreak="0">
    <w:nsid w:val="44845742"/>
    <w:multiLevelType w:val="hybridMultilevel"/>
    <w:tmpl w:val="2B9EB24E"/>
    <w:lvl w:ilvl="0" w:tplc="D096CB04">
      <w:start w:val="1"/>
      <w:numFmt w:val="bullet"/>
      <w:lvlText w:val=""/>
      <w:lvlJc w:val="left"/>
      <w:pPr>
        <w:ind w:left="720" w:hanging="360"/>
      </w:pPr>
      <w:rPr>
        <w:rFonts w:ascii="Symbol" w:hAnsi="Symbol" w:hint="default"/>
      </w:rPr>
    </w:lvl>
    <w:lvl w:ilvl="1" w:tplc="D974DFC4">
      <w:start w:val="1"/>
      <w:numFmt w:val="bullet"/>
      <w:lvlText w:val="o"/>
      <w:lvlJc w:val="left"/>
      <w:pPr>
        <w:ind w:left="1440" w:hanging="360"/>
      </w:pPr>
      <w:rPr>
        <w:rFonts w:ascii="Courier New" w:hAnsi="Courier New" w:hint="default"/>
      </w:rPr>
    </w:lvl>
    <w:lvl w:ilvl="2" w:tplc="FB9AED30">
      <w:start w:val="1"/>
      <w:numFmt w:val="bullet"/>
      <w:lvlText w:val=""/>
      <w:lvlJc w:val="left"/>
      <w:pPr>
        <w:ind w:left="2160" w:hanging="360"/>
      </w:pPr>
      <w:rPr>
        <w:rFonts w:ascii="Wingdings" w:hAnsi="Wingdings" w:hint="default"/>
      </w:rPr>
    </w:lvl>
    <w:lvl w:ilvl="3" w:tplc="FB466562">
      <w:start w:val="1"/>
      <w:numFmt w:val="bullet"/>
      <w:lvlText w:val=""/>
      <w:lvlJc w:val="left"/>
      <w:pPr>
        <w:ind w:left="2880" w:hanging="360"/>
      </w:pPr>
      <w:rPr>
        <w:rFonts w:ascii="Symbol" w:hAnsi="Symbol" w:hint="default"/>
      </w:rPr>
    </w:lvl>
    <w:lvl w:ilvl="4" w:tplc="F9221FC4">
      <w:start w:val="1"/>
      <w:numFmt w:val="bullet"/>
      <w:lvlText w:val="o"/>
      <w:lvlJc w:val="left"/>
      <w:pPr>
        <w:ind w:left="3600" w:hanging="360"/>
      </w:pPr>
      <w:rPr>
        <w:rFonts w:ascii="Courier New" w:hAnsi="Courier New" w:hint="default"/>
      </w:rPr>
    </w:lvl>
    <w:lvl w:ilvl="5" w:tplc="0FA22086">
      <w:start w:val="1"/>
      <w:numFmt w:val="bullet"/>
      <w:lvlText w:val=""/>
      <w:lvlJc w:val="left"/>
      <w:pPr>
        <w:ind w:left="4320" w:hanging="360"/>
      </w:pPr>
      <w:rPr>
        <w:rFonts w:ascii="Wingdings" w:hAnsi="Wingdings" w:hint="default"/>
      </w:rPr>
    </w:lvl>
    <w:lvl w:ilvl="6" w:tplc="12C8D1B2">
      <w:start w:val="1"/>
      <w:numFmt w:val="bullet"/>
      <w:lvlText w:val=""/>
      <w:lvlJc w:val="left"/>
      <w:pPr>
        <w:ind w:left="5040" w:hanging="360"/>
      </w:pPr>
      <w:rPr>
        <w:rFonts w:ascii="Symbol" w:hAnsi="Symbol" w:hint="default"/>
      </w:rPr>
    </w:lvl>
    <w:lvl w:ilvl="7" w:tplc="2C44B1D0">
      <w:start w:val="1"/>
      <w:numFmt w:val="bullet"/>
      <w:lvlText w:val="o"/>
      <w:lvlJc w:val="left"/>
      <w:pPr>
        <w:ind w:left="5760" w:hanging="360"/>
      </w:pPr>
      <w:rPr>
        <w:rFonts w:ascii="Courier New" w:hAnsi="Courier New" w:hint="default"/>
      </w:rPr>
    </w:lvl>
    <w:lvl w:ilvl="8" w:tplc="FF48113E">
      <w:start w:val="1"/>
      <w:numFmt w:val="bullet"/>
      <w:lvlText w:val=""/>
      <w:lvlJc w:val="left"/>
      <w:pPr>
        <w:ind w:left="6480" w:hanging="360"/>
      </w:pPr>
      <w:rPr>
        <w:rFonts w:ascii="Wingdings" w:hAnsi="Wingdings" w:hint="default"/>
      </w:rPr>
    </w:lvl>
  </w:abstractNum>
  <w:abstractNum w:abstractNumId="14" w15:restartNumberingAfterBreak="0">
    <w:nsid w:val="44EDA604"/>
    <w:multiLevelType w:val="hybridMultilevel"/>
    <w:tmpl w:val="65782C58"/>
    <w:lvl w:ilvl="0" w:tplc="A66C2CB8">
      <w:start w:val="1"/>
      <w:numFmt w:val="decimal"/>
      <w:lvlText w:val="%1."/>
      <w:lvlJc w:val="left"/>
      <w:pPr>
        <w:ind w:left="720" w:hanging="360"/>
      </w:pPr>
    </w:lvl>
    <w:lvl w:ilvl="1" w:tplc="D9FAFCB2">
      <w:start w:val="1"/>
      <w:numFmt w:val="lowerLetter"/>
      <w:lvlText w:val="%2."/>
      <w:lvlJc w:val="left"/>
      <w:pPr>
        <w:ind w:left="1440" w:hanging="360"/>
      </w:pPr>
    </w:lvl>
    <w:lvl w:ilvl="2" w:tplc="D610BB92">
      <w:start w:val="1"/>
      <w:numFmt w:val="lowerRoman"/>
      <w:lvlText w:val="%3."/>
      <w:lvlJc w:val="right"/>
      <w:pPr>
        <w:ind w:left="2160" w:hanging="180"/>
      </w:pPr>
    </w:lvl>
    <w:lvl w:ilvl="3" w:tplc="43FEB2E0">
      <w:start w:val="1"/>
      <w:numFmt w:val="decimal"/>
      <w:lvlText w:val="%4."/>
      <w:lvlJc w:val="left"/>
      <w:pPr>
        <w:ind w:left="2880" w:hanging="360"/>
      </w:pPr>
    </w:lvl>
    <w:lvl w:ilvl="4" w:tplc="B860CD52">
      <w:start w:val="1"/>
      <w:numFmt w:val="lowerLetter"/>
      <w:lvlText w:val="%5."/>
      <w:lvlJc w:val="left"/>
      <w:pPr>
        <w:ind w:left="3600" w:hanging="360"/>
      </w:pPr>
    </w:lvl>
    <w:lvl w:ilvl="5" w:tplc="629A24E2">
      <w:start w:val="1"/>
      <w:numFmt w:val="lowerRoman"/>
      <w:lvlText w:val="%6."/>
      <w:lvlJc w:val="right"/>
      <w:pPr>
        <w:ind w:left="4320" w:hanging="180"/>
      </w:pPr>
    </w:lvl>
    <w:lvl w:ilvl="6" w:tplc="5ECC38FA">
      <w:start w:val="1"/>
      <w:numFmt w:val="decimal"/>
      <w:lvlText w:val="%7."/>
      <w:lvlJc w:val="left"/>
      <w:pPr>
        <w:ind w:left="5040" w:hanging="360"/>
      </w:pPr>
    </w:lvl>
    <w:lvl w:ilvl="7" w:tplc="2594F988">
      <w:start w:val="1"/>
      <w:numFmt w:val="lowerLetter"/>
      <w:lvlText w:val="%8."/>
      <w:lvlJc w:val="left"/>
      <w:pPr>
        <w:ind w:left="5760" w:hanging="360"/>
      </w:pPr>
    </w:lvl>
    <w:lvl w:ilvl="8" w:tplc="895E5128">
      <w:start w:val="1"/>
      <w:numFmt w:val="lowerRoman"/>
      <w:lvlText w:val="%9."/>
      <w:lvlJc w:val="right"/>
      <w:pPr>
        <w:ind w:left="6480" w:hanging="180"/>
      </w:pPr>
    </w:lvl>
  </w:abstractNum>
  <w:abstractNum w:abstractNumId="15" w15:restartNumberingAfterBreak="0">
    <w:nsid w:val="46EC3F33"/>
    <w:multiLevelType w:val="hybridMultilevel"/>
    <w:tmpl w:val="488467FE"/>
    <w:lvl w:ilvl="0" w:tplc="14CE7D6C">
      <w:start w:val="1"/>
      <w:numFmt w:val="bullet"/>
      <w:lvlText w:val=""/>
      <w:lvlJc w:val="left"/>
      <w:pPr>
        <w:ind w:left="720" w:hanging="360"/>
      </w:pPr>
      <w:rPr>
        <w:rFonts w:ascii="Symbol" w:hAnsi="Symbol" w:hint="default"/>
      </w:rPr>
    </w:lvl>
    <w:lvl w:ilvl="1" w:tplc="287441CE">
      <w:start w:val="1"/>
      <w:numFmt w:val="bullet"/>
      <w:lvlText w:val="o"/>
      <w:lvlJc w:val="left"/>
      <w:pPr>
        <w:ind w:left="1440" w:hanging="360"/>
      </w:pPr>
      <w:rPr>
        <w:rFonts w:ascii="Courier New" w:hAnsi="Courier New" w:hint="default"/>
      </w:rPr>
    </w:lvl>
    <w:lvl w:ilvl="2" w:tplc="CED8BDEE">
      <w:start w:val="1"/>
      <w:numFmt w:val="bullet"/>
      <w:lvlText w:val=""/>
      <w:lvlJc w:val="left"/>
      <w:pPr>
        <w:ind w:left="2160" w:hanging="360"/>
      </w:pPr>
      <w:rPr>
        <w:rFonts w:ascii="Wingdings" w:hAnsi="Wingdings" w:hint="default"/>
      </w:rPr>
    </w:lvl>
    <w:lvl w:ilvl="3" w:tplc="E41452C0">
      <w:start w:val="1"/>
      <w:numFmt w:val="bullet"/>
      <w:lvlText w:val=""/>
      <w:lvlJc w:val="left"/>
      <w:pPr>
        <w:ind w:left="2880" w:hanging="360"/>
      </w:pPr>
      <w:rPr>
        <w:rFonts w:ascii="Symbol" w:hAnsi="Symbol" w:hint="default"/>
      </w:rPr>
    </w:lvl>
    <w:lvl w:ilvl="4" w:tplc="0F241CCA">
      <w:start w:val="1"/>
      <w:numFmt w:val="bullet"/>
      <w:lvlText w:val="o"/>
      <w:lvlJc w:val="left"/>
      <w:pPr>
        <w:ind w:left="3600" w:hanging="360"/>
      </w:pPr>
      <w:rPr>
        <w:rFonts w:ascii="Courier New" w:hAnsi="Courier New" w:hint="default"/>
      </w:rPr>
    </w:lvl>
    <w:lvl w:ilvl="5" w:tplc="DEE0D760">
      <w:start w:val="1"/>
      <w:numFmt w:val="bullet"/>
      <w:lvlText w:val=""/>
      <w:lvlJc w:val="left"/>
      <w:pPr>
        <w:ind w:left="4320" w:hanging="360"/>
      </w:pPr>
      <w:rPr>
        <w:rFonts w:ascii="Wingdings" w:hAnsi="Wingdings" w:hint="default"/>
      </w:rPr>
    </w:lvl>
    <w:lvl w:ilvl="6" w:tplc="3462DB8E">
      <w:start w:val="1"/>
      <w:numFmt w:val="bullet"/>
      <w:lvlText w:val=""/>
      <w:lvlJc w:val="left"/>
      <w:pPr>
        <w:ind w:left="5040" w:hanging="360"/>
      </w:pPr>
      <w:rPr>
        <w:rFonts w:ascii="Symbol" w:hAnsi="Symbol" w:hint="default"/>
      </w:rPr>
    </w:lvl>
    <w:lvl w:ilvl="7" w:tplc="6CC64860">
      <w:start w:val="1"/>
      <w:numFmt w:val="bullet"/>
      <w:lvlText w:val="o"/>
      <w:lvlJc w:val="left"/>
      <w:pPr>
        <w:ind w:left="5760" w:hanging="360"/>
      </w:pPr>
      <w:rPr>
        <w:rFonts w:ascii="Courier New" w:hAnsi="Courier New" w:hint="default"/>
      </w:rPr>
    </w:lvl>
    <w:lvl w:ilvl="8" w:tplc="225CA858">
      <w:start w:val="1"/>
      <w:numFmt w:val="bullet"/>
      <w:lvlText w:val=""/>
      <w:lvlJc w:val="left"/>
      <w:pPr>
        <w:ind w:left="6480" w:hanging="360"/>
      </w:pPr>
      <w:rPr>
        <w:rFonts w:ascii="Wingdings" w:hAnsi="Wingdings" w:hint="default"/>
      </w:rPr>
    </w:lvl>
  </w:abstractNum>
  <w:abstractNum w:abstractNumId="16" w15:restartNumberingAfterBreak="0">
    <w:nsid w:val="4821E903"/>
    <w:multiLevelType w:val="hybridMultilevel"/>
    <w:tmpl w:val="A95E3028"/>
    <w:lvl w:ilvl="0" w:tplc="F59E4254">
      <w:start w:val="1"/>
      <w:numFmt w:val="bullet"/>
      <w:lvlText w:val=""/>
      <w:lvlJc w:val="left"/>
      <w:pPr>
        <w:ind w:left="720" w:hanging="360"/>
      </w:pPr>
      <w:rPr>
        <w:rFonts w:ascii="Symbol" w:hAnsi="Symbol" w:hint="default"/>
      </w:rPr>
    </w:lvl>
    <w:lvl w:ilvl="1" w:tplc="103C50DE">
      <w:start w:val="1"/>
      <w:numFmt w:val="bullet"/>
      <w:lvlText w:val="o"/>
      <w:lvlJc w:val="left"/>
      <w:pPr>
        <w:ind w:left="1440" w:hanging="360"/>
      </w:pPr>
      <w:rPr>
        <w:rFonts w:ascii="Courier New" w:hAnsi="Courier New" w:hint="default"/>
      </w:rPr>
    </w:lvl>
    <w:lvl w:ilvl="2" w:tplc="B70CEF6A">
      <w:start w:val="1"/>
      <w:numFmt w:val="bullet"/>
      <w:lvlText w:val=""/>
      <w:lvlJc w:val="left"/>
      <w:pPr>
        <w:ind w:left="2160" w:hanging="360"/>
      </w:pPr>
      <w:rPr>
        <w:rFonts w:ascii="Wingdings" w:hAnsi="Wingdings" w:hint="default"/>
      </w:rPr>
    </w:lvl>
    <w:lvl w:ilvl="3" w:tplc="444A1DC6">
      <w:start w:val="1"/>
      <w:numFmt w:val="bullet"/>
      <w:lvlText w:val=""/>
      <w:lvlJc w:val="left"/>
      <w:pPr>
        <w:ind w:left="2880" w:hanging="360"/>
      </w:pPr>
      <w:rPr>
        <w:rFonts w:ascii="Symbol" w:hAnsi="Symbol" w:hint="default"/>
      </w:rPr>
    </w:lvl>
    <w:lvl w:ilvl="4" w:tplc="8CFC39DC">
      <w:start w:val="1"/>
      <w:numFmt w:val="bullet"/>
      <w:lvlText w:val="o"/>
      <w:lvlJc w:val="left"/>
      <w:pPr>
        <w:ind w:left="3600" w:hanging="360"/>
      </w:pPr>
      <w:rPr>
        <w:rFonts w:ascii="Courier New" w:hAnsi="Courier New" w:hint="default"/>
      </w:rPr>
    </w:lvl>
    <w:lvl w:ilvl="5" w:tplc="0DD2A562">
      <w:start w:val="1"/>
      <w:numFmt w:val="bullet"/>
      <w:lvlText w:val=""/>
      <w:lvlJc w:val="left"/>
      <w:pPr>
        <w:ind w:left="4320" w:hanging="360"/>
      </w:pPr>
      <w:rPr>
        <w:rFonts w:ascii="Wingdings" w:hAnsi="Wingdings" w:hint="default"/>
      </w:rPr>
    </w:lvl>
    <w:lvl w:ilvl="6" w:tplc="3D927BAA">
      <w:start w:val="1"/>
      <w:numFmt w:val="bullet"/>
      <w:lvlText w:val=""/>
      <w:lvlJc w:val="left"/>
      <w:pPr>
        <w:ind w:left="5040" w:hanging="360"/>
      </w:pPr>
      <w:rPr>
        <w:rFonts w:ascii="Symbol" w:hAnsi="Symbol" w:hint="default"/>
      </w:rPr>
    </w:lvl>
    <w:lvl w:ilvl="7" w:tplc="A926C65E">
      <w:start w:val="1"/>
      <w:numFmt w:val="bullet"/>
      <w:lvlText w:val="o"/>
      <w:lvlJc w:val="left"/>
      <w:pPr>
        <w:ind w:left="5760" w:hanging="360"/>
      </w:pPr>
      <w:rPr>
        <w:rFonts w:ascii="Courier New" w:hAnsi="Courier New" w:hint="default"/>
      </w:rPr>
    </w:lvl>
    <w:lvl w:ilvl="8" w:tplc="8832473E">
      <w:start w:val="1"/>
      <w:numFmt w:val="bullet"/>
      <w:lvlText w:val=""/>
      <w:lvlJc w:val="left"/>
      <w:pPr>
        <w:ind w:left="6480" w:hanging="360"/>
      </w:pPr>
      <w:rPr>
        <w:rFonts w:ascii="Wingdings" w:hAnsi="Wingdings" w:hint="default"/>
      </w:rPr>
    </w:lvl>
  </w:abstractNum>
  <w:abstractNum w:abstractNumId="17" w15:restartNumberingAfterBreak="0">
    <w:nsid w:val="4ABA09CF"/>
    <w:multiLevelType w:val="hybridMultilevel"/>
    <w:tmpl w:val="E8C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1D31A"/>
    <w:multiLevelType w:val="hybridMultilevel"/>
    <w:tmpl w:val="1A185E96"/>
    <w:lvl w:ilvl="0" w:tplc="0818D04C">
      <w:start w:val="1"/>
      <w:numFmt w:val="bullet"/>
      <w:lvlText w:val=""/>
      <w:lvlJc w:val="left"/>
      <w:pPr>
        <w:ind w:left="720" w:hanging="360"/>
      </w:pPr>
      <w:rPr>
        <w:rFonts w:ascii="Symbol" w:hAnsi="Symbol" w:hint="default"/>
      </w:rPr>
    </w:lvl>
    <w:lvl w:ilvl="1" w:tplc="80A8215E">
      <w:start w:val="1"/>
      <w:numFmt w:val="bullet"/>
      <w:lvlText w:val="o"/>
      <w:lvlJc w:val="left"/>
      <w:pPr>
        <w:ind w:left="1440" w:hanging="360"/>
      </w:pPr>
      <w:rPr>
        <w:rFonts w:ascii="Courier New" w:hAnsi="Courier New" w:hint="default"/>
      </w:rPr>
    </w:lvl>
    <w:lvl w:ilvl="2" w:tplc="64F0D49E">
      <w:start w:val="1"/>
      <w:numFmt w:val="bullet"/>
      <w:lvlText w:val=""/>
      <w:lvlJc w:val="left"/>
      <w:pPr>
        <w:ind w:left="2160" w:hanging="360"/>
      </w:pPr>
      <w:rPr>
        <w:rFonts w:ascii="Wingdings" w:hAnsi="Wingdings" w:hint="default"/>
      </w:rPr>
    </w:lvl>
    <w:lvl w:ilvl="3" w:tplc="4C10855C">
      <w:start w:val="1"/>
      <w:numFmt w:val="bullet"/>
      <w:lvlText w:val=""/>
      <w:lvlJc w:val="left"/>
      <w:pPr>
        <w:ind w:left="2880" w:hanging="360"/>
      </w:pPr>
      <w:rPr>
        <w:rFonts w:ascii="Symbol" w:hAnsi="Symbol" w:hint="default"/>
      </w:rPr>
    </w:lvl>
    <w:lvl w:ilvl="4" w:tplc="A5982A5A">
      <w:start w:val="1"/>
      <w:numFmt w:val="bullet"/>
      <w:lvlText w:val="o"/>
      <w:lvlJc w:val="left"/>
      <w:pPr>
        <w:ind w:left="3600" w:hanging="360"/>
      </w:pPr>
      <w:rPr>
        <w:rFonts w:ascii="Courier New" w:hAnsi="Courier New" w:hint="default"/>
      </w:rPr>
    </w:lvl>
    <w:lvl w:ilvl="5" w:tplc="39CA87C4">
      <w:start w:val="1"/>
      <w:numFmt w:val="bullet"/>
      <w:lvlText w:val=""/>
      <w:lvlJc w:val="left"/>
      <w:pPr>
        <w:ind w:left="4320" w:hanging="360"/>
      </w:pPr>
      <w:rPr>
        <w:rFonts w:ascii="Wingdings" w:hAnsi="Wingdings" w:hint="default"/>
      </w:rPr>
    </w:lvl>
    <w:lvl w:ilvl="6" w:tplc="F75ACA9E">
      <w:start w:val="1"/>
      <w:numFmt w:val="bullet"/>
      <w:lvlText w:val=""/>
      <w:lvlJc w:val="left"/>
      <w:pPr>
        <w:ind w:left="5040" w:hanging="360"/>
      </w:pPr>
      <w:rPr>
        <w:rFonts w:ascii="Symbol" w:hAnsi="Symbol" w:hint="default"/>
      </w:rPr>
    </w:lvl>
    <w:lvl w:ilvl="7" w:tplc="910E6E5E">
      <w:start w:val="1"/>
      <w:numFmt w:val="bullet"/>
      <w:lvlText w:val="o"/>
      <w:lvlJc w:val="left"/>
      <w:pPr>
        <w:ind w:left="5760" w:hanging="360"/>
      </w:pPr>
      <w:rPr>
        <w:rFonts w:ascii="Courier New" w:hAnsi="Courier New" w:hint="default"/>
      </w:rPr>
    </w:lvl>
    <w:lvl w:ilvl="8" w:tplc="8AA2FA14">
      <w:start w:val="1"/>
      <w:numFmt w:val="bullet"/>
      <w:lvlText w:val=""/>
      <w:lvlJc w:val="left"/>
      <w:pPr>
        <w:ind w:left="6480" w:hanging="360"/>
      </w:pPr>
      <w:rPr>
        <w:rFonts w:ascii="Wingdings" w:hAnsi="Wingdings" w:hint="default"/>
      </w:rPr>
    </w:lvl>
  </w:abstractNum>
  <w:abstractNum w:abstractNumId="19" w15:restartNumberingAfterBreak="0">
    <w:nsid w:val="4F948A1C"/>
    <w:multiLevelType w:val="hybridMultilevel"/>
    <w:tmpl w:val="8B466806"/>
    <w:lvl w:ilvl="0" w:tplc="4C02464C">
      <w:start w:val="1"/>
      <w:numFmt w:val="bullet"/>
      <w:lvlText w:val=""/>
      <w:lvlJc w:val="left"/>
      <w:pPr>
        <w:ind w:left="720" w:hanging="360"/>
      </w:pPr>
      <w:rPr>
        <w:rFonts w:ascii="Symbol" w:hAnsi="Symbol" w:hint="default"/>
      </w:rPr>
    </w:lvl>
    <w:lvl w:ilvl="1" w:tplc="4F72566A">
      <w:start w:val="1"/>
      <w:numFmt w:val="bullet"/>
      <w:lvlText w:val="o"/>
      <w:lvlJc w:val="left"/>
      <w:pPr>
        <w:ind w:left="1440" w:hanging="360"/>
      </w:pPr>
      <w:rPr>
        <w:rFonts w:ascii="Courier New" w:hAnsi="Courier New" w:hint="default"/>
      </w:rPr>
    </w:lvl>
    <w:lvl w:ilvl="2" w:tplc="80886D8A">
      <w:start w:val="1"/>
      <w:numFmt w:val="bullet"/>
      <w:lvlText w:val=""/>
      <w:lvlJc w:val="left"/>
      <w:pPr>
        <w:ind w:left="2160" w:hanging="360"/>
      </w:pPr>
      <w:rPr>
        <w:rFonts w:ascii="Wingdings" w:hAnsi="Wingdings" w:hint="default"/>
      </w:rPr>
    </w:lvl>
    <w:lvl w:ilvl="3" w:tplc="B5BEC126">
      <w:start w:val="1"/>
      <w:numFmt w:val="bullet"/>
      <w:lvlText w:val=""/>
      <w:lvlJc w:val="left"/>
      <w:pPr>
        <w:ind w:left="2880" w:hanging="360"/>
      </w:pPr>
      <w:rPr>
        <w:rFonts w:ascii="Symbol" w:hAnsi="Symbol" w:hint="default"/>
      </w:rPr>
    </w:lvl>
    <w:lvl w:ilvl="4" w:tplc="5E5C465E">
      <w:start w:val="1"/>
      <w:numFmt w:val="bullet"/>
      <w:lvlText w:val="o"/>
      <w:lvlJc w:val="left"/>
      <w:pPr>
        <w:ind w:left="3600" w:hanging="360"/>
      </w:pPr>
      <w:rPr>
        <w:rFonts w:ascii="Courier New" w:hAnsi="Courier New" w:hint="default"/>
      </w:rPr>
    </w:lvl>
    <w:lvl w:ilvl="5" w:tplc="DEE2335E">
      <w:start w:val="1"/>
      <w:numFmt w:val="bullet"/>
      <w:lvlText w:val=""/>
      <w:lvlJc w:val="left"/>
      <w:pPr>
        <w:ind w:left="4320" w:hanging="360"/>
      </w:pPr>
      <w:rPr>
        <w:rFonts w:ascii="Wingdings" w:hAnsi="Wingdings" w:hint="default"/>
      </w:rPr>
    </w:lvl>
    <w:lvl w:ilvl="6" w:tplc="0894782A">
      <w:start w:val="1"/>
      <w:numFmt w:val="bullet"/>
      <w:lvlText w:val=""/>
      <w:lvlJc w:val="left"/>
      <w:pPr>
        <w:ind w:left="5040" w:hanging="360"/>
      </w:pPr>
      <w:rPr>
        <w:rFonts w:ascii="Symbol" w:hAnsi="Symbol" w:hint="default"/>
      </w:rPr>
    </w:lvl>
    <w:lvl w:ilvl="7" w:tplc="3D984EEC">
      <w:start w:val="1"/>
      <w:numFmt w:val="bullet"/>
      <w:lvlText w:val="o"/>
      <w:lvlJc w:val="left"/>
      <w:pPr>
        <w:ind w:left="5760" w:hanging="360"/>
      </w:pPr>
      <w:rPr>
        <w:rFonts w:ascii="Courier New" w:hAnsi="Courier New" w:hint="default"/>
      </w:rPr>
    </w:lvl>
    <w:lvl w:ilvl="8" w:tplc="25EA0F76">
      <w:start w:val="1"/>
      <w:numFmt w:val="bullet"/>
      <w:lvlText w:val=""/>
      <w:lvlJc w:val="left"/>
      <w:pPr>
        <w:ind w:left="6480" w:hanging="360"/>
      </w:pPr>
      <w:rPr>
        <w:rFonts w:ascii="Wingdings" w:hAnsi="Wingdings" w:hint="default"/>
      </w:rPr>
    </w:lvl>
  </w:abstractNum>
  <w:abstractNum w:abstractNumId="20" w15:restartNumberingAfterBreak="0">
    <w:nsid w:val="5115106C"/>
    <w:multiLevelType w:val="hybridMultilevel"/>
    <w:tmpl w:val="1BBEB0C6"/>
    <w:lvl w:ilvl="0" w:tplc="0C00CFF0">
      <w:start w:val="1"/>
      <w:numFmt w:val="bullet"/>
      <w:lvlText w:val=""/>
      <w:lvlJc w:val="left"/>
      <w:pPr>
        <w:ind w:left="720" w:hanging="360"/>
      </w:pPr>
      <w:rPr>
        <w:rFonts w:ascii="Symbol" w:hAnsi="Symbol" w:hint="default"/>
      </w:rPr>
    </w:lvl>
    <w:lvl w:ilvl="1" w:tplc="D9FE8E38">
      <w:start w:val="1"/>
      <w:numFmt w:val="bullet"/>
      <w:lvlText w:val="o"/>
      <w:lvlJc w:val="left"/>
      <w:pPr>
        <w:ind w:left="1440" w:hanging="360"/>
      </w:pPr>
      <w:rPr>
        <w:rFonts w:ascii="Courier New" w:hAnsi="Courier New" w:hint="default"/>
      </w:rPr>
    </w:lvl>
    <w:lvl w:ilvl="2" w:tplc="A18AD926">
      <w:start w:val="1"/>
      <w:numFmt w:val="bullet"/>
      <w:lvlText w:val=""/>
      <w:lvlJc w:val="left"/>
      <w:pPr>
        <w:ind w:left="2160" w:hanging="360"/>
      </w:pPr>
      <w:rPr>
        <w:rFonts w:ascii="Wingdings" w:hAnsi="Wingdings" w:hint="default"/>
      </w:rPr>
    </w:lvl>
    <w:lvl w:ilvl="3" w:tplc="027E14A4">
      <w:start w:val="1"/>
      <w:numFmt w:val="bullet"/>
      <w:lvlText w:val=""/>
      <w:lvlJc w:val="left"/>
      <w:pPr>
        <w:ind w:left="2880" w:hanging="360"/>
      </w:pPr>
      <w:rPr>
        <w:rFonts w:ascii="Symbol" w:hAnsi="Symbol" w:hint="default"/>
      </w:rPr>
    </w:lvl>
    <w:lvl w:ilvl="4" w:tplc="545470A6">
      <w:start w:val="1"/>
      <w:numFmt w:val="bullet"/>
      <w:lvlText w:val="o"/>
      <w:lvlJc w:val="left"/>
      <w:pPr>
        <w:ind w:left="3600" w:hanging="360"/>
      </w:pPr>
      <w:rPr>
        <w:rFonts w:ascii="Courier New" w:hAnsi="Courier New" w:hint="default"/>
      </w:rPr>
    </w:lvl>
    <w:lvl w:ilvl="5" w:tplc="1D98CA12">
      <w:start w:val="1"/>
      <w:numFmt w:val="bullet"/>
      <w:lvlText w:val=""/>
      <w:lvlJc w:val="left"/>
      <w:pPr>
        <w:ind w:left="4320" w:hanging="360"/>
      </w:pPr>
      <w:rPr>
        <w:rFonts w:ascii="Wingdings" w:hAnsi="Wingdings" w:hint="default"/>
      </w:rPr>
    </w:lvl>
    <w:lvl w:ilvl="6" w:tplc="A4446574">
      <w:start w:val="1"/>
      <w:numFmt w:val="bullet"/>
      <w:lvlText w:val=""/>
      <w:lvlJc w:val="left"/>
      <w:pPr>
        <w:ind w:left="5040" w:hanging="360"/>
      </w:pPr>
      <w:rPr>
        <w:rFonts w:ascii="Symbol" w:hAnsi="Symbol" w:hint="default"/>
      </w:rPr>
    </w:lvl>
    <w:lvl w:ilvl="7" w:tplc="B074DCEE">
      <w:start w:val="1"/>
      <w:numFmt w:val="bullet"/>
      <w:lvlText w:val="o"/>
      <w:lvlJc w:val="left"/>
      <w:pPr>
        <w:ind w:left="5760" w:hanging="360"/>
      </w:pPr>
      <w:rPr>
        <w:rFonts w:ascii="Courier New" w:hAnsi="Courier New" w:hint="default"/>
      </w:rPr>
    </w:lvl>
    <w:lvl w:ilvl="8" w:tplc="1FB02BCA">
      <w:start w:val="1"/>
      <w:numFmt w:val="bullet"/>
      <w:lvlText w:val=""/>
      <w:lvlJc w:val="left"/>
      <w:pPr>
        <w:ind w:left="6480" w:hanging="360"/>
      </w:pPr>
      <w:rPr>
        <w:rFonts w:ascii="Wingdings" w:hAnsi="Wingdings" w:hint="default"/>
      </w:rPr>
    </w:lvl>
  </w:abstractNum>
  <w:abstractNum w:abstractNumId="21" w15:restartNumberingAfterBreak="0">
    <w:nsid w:val="5857008D"/>
    <w:multiLevelType w:val="hybridMultilevel"/>
    <w:tmpl w:val="0042372C"/>
    <w:lvl w:ilvl="0" w:tplc="0D48F0A8">
      <w:start w:val="1"/>
      <w:numFmt w:val="bullet"/>
      <w:lvlText w:val=""/>
      <w:lvlJc w:val="left"/>
      <w:pPr>
        <w:ind w:left="720" w:hanging="360"/>
      </w:pPr>
      <w:rPr>
        <w:rFonts w:ascii="Symbol" w:hAnsi="Symbol" w:hint="default"/>
      </w:rPr>
    </w:lvl>
    <w:lvl w:ilvl="1" w:tplc="E6562A66">
      <w:start w:val="1"/>
      <w:numFmt w:val="bullet"/>
      <w:lvlText w:val="o"/>
      <w:lvlJc w:val="left"/>
      <w:pPr>
        <w:ind w:left="1440" w:hanging="360"/>
      </w:pPr>
      <w:rPr>
        <w:rFonts w:ascii="Courier New" w:hAnsi="Courier New" w:hint="default"/>
      </w:rPr>
    </w:lvl>
    <w:lvl w:ilvl="2" w:tplc="E2EAE9D4">
      <w:start w:val="1"/>
      <w:numFmt w:val="bullet"/>
      <w:lvlText w:val=""/>
      <w:lvlJc w:val="left"/>
      <w:pPr>
        <w:ind w:left="2160" w:hanging="360"/>
      </w:pPr>
      <w:rPr>
        <w:rFonts w:ascii="Wingdings" w:hAnsi="Wingdings" w:hint="default"/>
      </w:rPr>
    </w:lvl>
    <w:lvl w:ilvl="3" w:tplc="14126342">
      <w:start w:val="1"/>
      <w:numFmt w:val="bullet"/>
      <w:lvlText w:val=""/>
      <w:lvlJc w:val="left"/>
      <w:pPr>
        <w:ind w:left="2880" w:hanging="360"/>
      </w:pPr>
      <w:rPr>
        <w:rFonts w:ascii="Symbol" w:hAnsi="Symbol" w:hint="default"/>
      </w:rPr>
    </w:lvl>
    <w:lvl w:ilvl="4" w:tplc="43DCD496">
      <w:start w:val="1"/>
      <w:numFmt w:val="bullet"/>
      <w:lvlText w:val="o"/>
      <w:lvlJc w:val="left"/>
      <w:pPr>
        <w:ind w:left="3600" w:hanging="360"/>
      </w:pPr>
      <w:rPr>
        <w:rFonts w:ascii="Courier New" w:hAnsi="Courier New" w:hint="default"/>
      </w:rPr>
    </w:lvl>
    <w:lvl w:ilvl="5" w:tplc="2604B2A6">
      <w:start w:val="1"/>
      <w:numFmt w:val="bullet"/>
      <w:lvlText w:val=""/>
      <w:lvlJc w:val="left"/>
      <w:pPr>
        <w:ind w:left="4320" w:hanging="360"/>
      </w:pPr>
      <w:rPr>
        <w:rFonts w:ascii="Wingdings" w:hAnsi="Wingdings" w:hint="default"/>
      </w:rPr>
    </w:lvl>
    <w:lvl w:ilvl="6" w:tplc="348060AE">
      <w:start w:val="1"/>
      <w:numFmt w:val="bullet"/>
      <w:lvlText w:val=""/>
      <w:lvlJc w:val="left"/>
      <w:pPr>
        <w:ind w:left="5040" w:hanging="360"/>
      </w:pPr>
      <w:rPr>
        <w:rFonts w:ascii="Symbol" w:hAnsi="Symbol" w:hint="default"/>
      </w:rPr>
    </w:lvl>
    <w:lvl w:ilvl="7" w:tplc="6ECCFA36">
      <w:start w:val="1"/>
      <w:numFmt w:val="bullet"/>
      <w:lvlText w:val="o"/>
      <w:lvlJc w:val="left"/>
      <w:pPr>
        <w:ind w:left="5760" w:hanging="360"/>
      </w:pPr>
      <w:rPr>
        <w:rFonts w:ascii="Courier New" w:hAnsi="Courier New" w:hint="default"/>
      </w:rPr>
    </w:lvl>
    <w:lvl w:ilvl="8" w:tplc="76D8BFF6">
      <w:start w:val="1"/>
      <w:numFmt w:val="bullet"/>
      <w:lvlText w:val=""/>
      <w:lvlJc w:val="left"/>
      <w:pPr>
        <w:ind w:left="6480" w:hanging="360"/>
      </w:pPr>
      <w:rPr>
        <w:rFonts w:ascii="Wingdings" w:hAnsi="Wingdings" w:hint="default"/>
      </w:rPr>
    </w:lvl>
  </w:abstractNum>
  <w:abstractNum w:abstractNumId="22" w15:restartNumberingAfterBreak="0">
    <w:nsid w:val="59BDBBD5"/>
    <w:multiLevelType w:val="hybridMultilevel"/>
    <w:tmpl w:val="2E909BE2"/>
    <w:lvl w:ilvl="0" w:tplc="DBFCF5AC">
      <w:start w:val="1"/>
      <w:numFmt w:val="bullet"/>
      <w:lvlText w:val=""/>
      <w:lvlJc w:val="left"/>
      <w:pPr>
        <w:ind w:left="720" w:hanging="360"/>
      </w:pPr>
      <w:rPr>
        <w:rFonts w:ascii="Symbol" w:hAnsi="Symbol" w:hint="default"/>
      </w:rPr>
    </w:lvl>
    <w:lvl w:ilvl="1" w:tplc="726616D6">
      <w:start w:val="1"/>
      <w:numFmt w:val="bullet"/>
      <w:lvlText w:val="o"/>
      <w:lvlJc w:val="left"/>
      <w:pPr>
        <w:ind w:left="1440" w:hanging="360"/>
      </w:pPr>
      <w:rPr>
        <w:rFonts w:ascii="Courier New" w:hAnsi="Courier New" w:hint="default"/>
      </w:rPr>
    </w:lvl>
    <w:lvl w:ilvl="2" w:tplc="6C78D534">
      <w:start w:val="1"/>
      <w:numFmt w:val="bullet"/>
      <w:lvlText w:val=""/>
      <w:lvlJc w:val="left"/>
      <w:pPr>
        <w:ind w:left="2160" w:hanging="360"/>
      </w:pPr>
      <w:rPr>
        <w:rFonts w:ascii="Wingdings" w:hAnsi="Wingdings" w:hint="default"/>
      </w:rPr>
    </w:lvl>
    <w:lvl w:ilvl="3" w:tplc="B57E3A7E">
      <w:start w:val="1"/>
      <w:numFmt w:val="bullet"/>
      <w:lvlText w:val=""/>
      <w:lvlJc w:val="left"/>
      <w:pPr>
        <w:ind w:left="2880" w:hanging="360"/>
      </w:pPr>
      <w:rPr>
        <w:rFonts w:ascii="Symbol" w:hAnsi="Symbol" w:hint="default"/>
      </w:rPr>
    </w:lvl>
    <w:lvl w:ilvl="4" w:tplc="6B620434">
      <w:start w:val="1"/>
      <w:numFmt w:val="bullet"/>
      <w:lvlText w:val="o"/>
      <w:lvlJc w:val="left"/>
      <w:pPr>
        <w:ind w:left="3600" w:hanging="360"/>
      </w:pPr>
      <w:rPr>
        <w:rFonts w:ascii="Courier New" w:hAnsi="Courier New" w:hint="default"/>
      </w:rPr>
    </w:lvl>
    <w:lvl w:ilvl="5" w:tplc="8EF83A5C">
      <w:start w:val="1"/>
      <w:numFmt w:val="bullet"/>
      <w:lvlText w:val=""/>
      <w:lvlJc w:val="left"/>
      <w:pPr>
        <w:ind w:left="4320" w:hanging="360"/>
      </w:pPr>
      <w:rPr>
        <w:rFonts w:ascii="Wingdings" w:hAnsi="Wingdings" w:hint="default"/>
      </w:rPr>
    </w:lvl>
    <w:lvl w:ilvl="6" w:tplc="396A1A08">
      <w:start w:val="1"/>
      <w:numFmt w:val="bullet"/>
      <w:lvlText w:val=""/>
      <w:lvlJc w:val="left"/>
      <w:pPr>
        <w:ind w:left="5040" w:hanging="360"/>
      </w:pPr>
      <w:rPr>
        <w:rFonts w:ascii="Symbol" w:hAnsi="Symbol" w:hint="default"/>
      </w:rPr>
    </w:lvl>
    <w:lvl w:ilvl="7" w:tplc="119A7CB0">
      <w:start w:val="1"/>
      <w:numFmt w:val="bullet"/>
      <w:lvlText w:val="o"/>
      <w:lvlJc w:val="left"/>
      <w:pPr>
        <w:ind w:left="5760" w:hanging="360"/>
      </w:pPr>
      <w:rPr>
        <w:rFonts w:ascii="Courier New" w:hAnsi="Courier New" w:hint="default"/>
      </w:rPr>
    </w:lvl>
    <w:lvl w:ilvl="8" w:tplc="DA161878">
      <w:start w:val="1"/>
      <w:numFmt w:val="bullet"/>
      <w:lvlText w:val=""/>
      <w:lvlJc w:val="left"/>
      <w:pPr>
        <w:ind w:left="6480" w:hanging="360"/>
      </w:pPr>
      <w:rPr>
        <w:rFonts w:ascii="Wingdings" w:hAnsi="Wingdings" w:hint="default"/>
      </w:rPr>
    </w:lvl>
  </w:abstractNum>
  <w:abstractNum w:abstractNumId="23" w15:restartNumberingAfterBreak="0">
    <w:nsid w:val="5B8843A4"/>
    <w:multiLevelType w:val="hybridMultilevel"/>
    <w:tmpl w:val="B6C89BEE"/>
    <w:lvl w:ilvl="0" w:tplc="8AEE2E5C">
      <w:start w:val="1"/>
      <w:numFmt w:val="bullet"/>
      <w:lvlText w:val=""/>
      <w:lvlJc w:val="left"/>
      <w:pPr>
        <w:ind w:left="720" w:hanging="360"/>
      </w:pPr>
      <w:rPr>
        <w:rFonts w:ascii="Symbol" w:hAnsi="Symbol" w:hint="default"/>
      </w:rPr>
    </w:lvl>
    <w:lvl w:ilvl="1" w:tplc="01440EEC">
      <w:start w:val="1"/>
      <w:numFmt w:val="bullet"/>
      <w:lvlText w:val="o"/>
      <w:lvlJc w:val="left"/>
      <w:pPr>
        <w:ind w:left="1440" w:hanging="360"/>
      </w:pPr>
      <w:rPr>
        <w:rFonts w:ascii="Courier New" w:hAnsi="Courier New" w:hint="default"/>
      </w:rPr>
    </w:lvl>
    <w:lvl w:ilvl="2" w:tplc="F858D66C">
      <w:start w:val="1"/>
      <w:numFmt w:val="bullet"/>
      <w:lvlText w:val=""/>
      <w:lvlJc w:val="left"/>
      <w:pPr>
        <w:ind w:left="2160" w:hanging="360"/>
      </w:pPr>
      <w:rPr>
        <w:rFonts w:ascii="Wingdings" w:hAnsi="Wingdings" w:hint="default"/>
      </w:rPr>
    </w:lvl>
    <w:lvl w:ilvl="3" w:tplc="97CE64E6">
      <w:start w:val="1"/>
      <w:numFmt w:val="bullet"/>
      <w:lvlText w:val=""/>
      <w:lvlJc w:val="left"/>
      <w:pPr>
        <w:ind w:left="2880" w:hanging="360"/>
      </w:pPr>
      <w:rPr>
        <w:rFonts w:ascii="Symbol" w:hAnsi="Symbol" w:hint="default"/>
      </w:rPr>
    </w:lvl>
    <w:lvl w:ilvl="4" w:tplc="68C0E3E6">
      <w:start w:val="1"/>
      <w:numFmt w:val="bullet"/>
      <w:lvlText w:val="o"/>
      <w:lvlJc w:val="left"/>
      <w:pPr>
        <w:ind w:left="3600" w:hanging="360"/>
      </w:pPr>
      <w:rPr>
        <w:rFonts w:ascii="Courier New" w:hAnsi="Courier New" w:hint="default"/>
      </w:rPr>
    </w:lvl>
    <w:lvl w:ilvl="5" w:tplc="870EAFD6">
      <w:start w:val="1"/>
      <w:numFmt w:val="bullet"/>
      <w:lvlText w:val=""/>
      <w:lvlJc w:val="left"/>
      <w:pPr>
        <w:ind w:left="4320" w:hanging="360"/>
      </w:pPr>
      <w:rPr>
        <w:rFonts w:ascii="Wingdings" w:hAnsi="Wingdings" w:hint="default"/>
      </w:rPr>
    </w:lvl>
    <w:lvl w:ilvl="6" w:tplc="3312BF88">
      <w:start w:val="1"/>
      <w:numFmt w:val="bullet"/>
      <w:lvlText w:val=""/>
      <w:lvlJc w:val="left"/>
      <w:pPr>
        <w:ind w:left="5040" w:hanging="360"/>
      </w:pPr>
      <w:rPr>
        <w:rFonts w:ascii="Symbol" w:hAnsi="Symbol" w:hint="default"/>
      </w:rPr>
    </w:lvl>
    <w:lvl w:ilvl="7" w:tplc="5C5C9C1E">
      <w:start w:val="1"/>
      <w:numFmt w:val="bullet"/>
      <w:lvlText w:val="o"/>
      <w:lvlJc w:val="left"/>
      <w:pPr>
        <w:ind w:left="5760" w:hanging="360"/>
      </w:pPr>
      <w:rPr>
        <w:rFonts w:ascii="Courier New" w:hAnsi="Courier New" w:hint="default"/>
      </w:rPr>
    </w:lvl>
    <w:lvl w:ilvl="8" w:tplc="C4FA6142">
      <w:start w:val="1"/>
      <w:numFmt w:val="bullet"/>
      <w:lvlText w:val=""/>
      <w:lvlJc w:val="left"/>
      <w:pPr>
        <w:ind w:left="6480" w:hanging="360"/>
      </w:pPr>
      <w:rPr>
        <w:rFonts w:ascii="Wingdings" w:hAnsi="Wingdings" w:hint="default"/>
      </w:rPr>
    </w:lvl>
  </w:abstractNum>
  <w:abstractNum w:abstractNumId="24" w15:restartNumberingAfterBreak="0">
    <w:nsid w:val="6CC6FFF9"/>
    <w:multiLevelType w:val="hybridMultilevel"/>
    <w:tmpl w:val="33103F7A"/>
    <w:lvl w:ilvl="0" w:tplc="A4107306">
      <w:start w:val="1"/>
      <w:numFmt w:val="bullet"/>
      <w:lvlText w:val="-"/>
      <w:lvlJc w:val="left"/>
      <w:pPr>
        <w:ind w:left="720" w:hanging="360"/>
      </w:pPr>
      <w:rPr>
        <w:rFonts w:ascii="Aptos" w:hAnsi="Aptos" w:hint="default"/>
      </w:rPr>
    </w:lvl>
    <w:lvl w:ilvl="1" w:tplc="2F16B08A">
      <w:start w:val="1"/>
      <w:numFmt w:val="bullet"/>
      <w:lvlText w:val="o"/>
      <w:lvlJc w:val="left"/>
      <w:pPr>
        <w:ind w:left="1440" w:hanging="360"/>
      </w:pPr>
      <w:rPr>
        <w:rFonts w:ascii="Courier New" w:hAnsi="Courier New" w:hint="default"/>
      </w:rPr>
    </w:lvl>
    <w:lvl w:ilvl="2" w:tplc="23DADD5A">
      <w:start w:val="1"/>
      <w:numFmt w:val="bullet"/>
      <w:lvlText w:val=""/>
      <w:lvlJc w:val="left"/>
      <w:pPr>
        <w:ind w:left="2160" w:hanging="360"/>
      </w:pPr>
      <w:rPr>
        <w:rFonts w:ascii="Wingdings" w:hAnsi="Wingdings" w:hint="default"/>
      </w:rPr>
    </w:lvl>
    <w:lvl w:ilvl="3" w:tplc="73F047B8">
      <w:start w:val="1"/>
      <w:numFmt w:val="bullet"/>
      <w:lvlText w:val=""/>
      <w:lvlJc w:val="left"/>
      <w:pPr>
        <w:ind w:left="2880" w:hanging="360"/>
      </w:pPr>
      <w:rPr>
        <w:rFonts w:ascii="Symbol" w:hAnsi="Symbol" w:hint="default"/>
      </w:rPr>
    </w:lvl>
    <w:lvl w:ilvl="4" w:tplc="F438B4D2">
      <w:start w:val="1"/>
      <w:numFmt w:val="bullet"/>
      <w:lvlText w:val="o"/>
      <w:lvlJc w:val="left"/>
      <w:pPr>
        <w:ind w:left="3600" w:hanging="360"/>
      </w:pPr>
      <w:rPr>
        <w:rFonts w:ascii="Courier New" w:hAnsi="Courier New" w:hint="default"/>
      </w:rPr>
    </w:lvl>
    <w:lvl w:ilvl="5" w:tplc="696E2D4C">
      <w:start w:val="1"/>
      <w:numFmt w:val="bullet"/>
      <w:lvlText w:val=""/>
      <w:lvlJc w:val="left"/>
      <w:pPr>
        <w:ind w:left="4320" w:hanging="360"/>
      </w:pPr>
      <w:rPr>
        <w:rFonts w:ascii="Wingdings" w:hAnsi="Wingdings" w:hint="default"/>
      </w:rPr>
    </w:lvl>
    <w:lvl w:ilvl="6" w:tplc="217040DC">
      <w:start w:val="1"/>
      <w:numFmt w:val="bullet"/>
      <w:lvlText w:val=""/>
      <w:lvlJc w:val="left"/>
      <w:pPr>
        <w:ind w:left="5040" w:hanging="360"/>
      </w:pPr>
      <w:rPr>
        <w:rFonts w:ascii="Symbol" w:hAnsi="Symbol" w:hint="default"/>
      </w:rPr>
    </w:lvl>
    <w:lvl w:ilvl="7" w:tplc="B19C3F48">
      <w:start w:val="1"/>
      <w:numFmt w:val="bullet"/>
      <w:lvlText w:val="o"/>
      <w:lvlJc w:val="left"/>
      <w:pPr>
        <w:ind w:left="5760" w:hanging="360"/>
      </w:pPr>
      <w:rPr>
        <w:rFonts w:ascii="Courier New" w:hAnsi="Courier New" w:hint="default"/>
      </w:rPr>
    </w:lvl>
    <w:lvl w:ilvl="8" w:tplc="1A684A78">
      <w:start w:val="1"/>
      <w:numFmt w:val="bullet"/>
      <w:lvlText w:val=""/>
      <w:lvlJc w:val="left"/>
      <w:pPr>
        <w:ind w:left="6480" w:hanging="360"/>
      </w:pPr>
      <w:rPr>
        <w:rFonts w:ascii="Wingdings" w:hAnsi="Wingdings" w:hint="default"/>
      </w:rPr>
    </w:lvl>
  </w:abstractNum>
  <w:abstractNum w:abstractNumId="25" w15:restartNumberingAfterBreak="0">
    <w:nsid w:val="6E6CE51D"/>
    <w:multiLevelType w:val="hybridMultilevel"/>
    <w:tmpl w:val="A740B404"/>
    <w:lvl w:ilvl="0" w:tplc="6FEE7CB4">
      <w:start w:val="1"/>
      <w:numFmt w:val="bullet"/>
      <w:lvlText w:val=""/>
      <w:lvlJc w:val="left"/>
      <w:pPr>
        <w:ind w:left="720" w:hanging="360"/>
      </w:pPr>
      <w:rPr>
        <w:rFonts w:ascii="Symbol" w:hAnsi="Symbol" w:hint="default"/>
      </w:rPr>
    </w:lvl>
    <w:lvl w:ilvl="1" w:tplc="732A6C34">
      <w:start w:val="1"/>
      <w:numFmt w:val="bullet"/>
      <w:lvlText w:val="o"/>
      <w:lvlJc w:val="left"/>
      <w:pPr>
        <w:ind w:left="1440" w:hanging="360"/>
      </w:pPr>
      <w:rPr>
        <w:rFonts w:ascii="Courier New" w:hAnsi="Courier New" w:hint="default"/>
      </w:rPr>
    </w:lvl>
    <w:lvl w:ilvl="2" w:tplc="A59E2292">
      <w:start w:val="1"/>
      <w:numFmt w:val="bullet"/>
      <w:lvlText w:val=""/>
      <w:lvlJc w:val="left"/>
      <w:pPr>
        <w:ind w:left="2160" w:hanging="360"/>
      </w:pPr>
      <w:rPr>
        <w:rFonts w:ascii="Wingdings" w:hAnsi="Wingdings" w:hint="default"/>
      </w:rPr>
    </w:lvl>
    <w:lvl w:ilvl="3" w:tplc="C3C8663A">
      <w:start w:val="1"/>
      <w:numFmt w:val="bullet"/>
      <w:lvlText w:val=""/>
      <w:lvlJc w:val="left"/>
      <w:pPr>
        <w:ind w:left="2880" w:hanging="360"/>
      </w:pPr>
      <w:rPr>
        <w:rFonts w:ascii="Symbol" w:hAnsi="Symbol" w:hint="default"/>
      </w:rPr>
    </w:lvl>
    <w:lvl w:ilvl="4" w:tplc="5DD400FC">
      <w:start w:val="1"/>
      <w:numFmt w:val="bullet"/>
      <w:lvlText w:val="o"/>
      <w:lvlJc w:val="left"/>
      <w:pPr>
        <w:ind w:left="3600" w:hanging="360"/>
      </w:pPr>
      <w:rPr>
        <w:rFonts w:ascii="Courier New" w:hAnsi="Courier New" w:hint="default"/>
      </w:rPr>
    </w:lvl>
    <w:lvl w:ilvl="5" w:tplc="FE465214">
      <w:start w:val="1"/>
      <w:numFmt w:val="bullet"/>
      <w:lvlText w:val=""/>
      <w:lvlJc w:val="left"/>
      <w:pPr>
        <w:ind w:left="4320" w:hanging="360"/>
      </w:pPr>
      <w:rPr>
        <w:rFonts w:ascii="Wingdings" w:hAnsi="Wingdings" w:hint="default"/>
      </w:rPr>
    </w:lvl>
    <w:lvl w:ilvl="6" w:tplc="3F2CD10C">
      <w:start w:val="1"/>
      <w:numFmt w:val="bullet"/>
      <w:lvlText w:val=""/>
      <w:lvlJc w:val="left"/>
      <w:pPr>
        <w:ind w:left="5040" w:hanging="360"/>
      </w:pPr>
      <w:rPr>
        <w:rFonts w:ascii="Symbol" w:hAnsi="Symbol" w:hint="default"/>
      </w:rPr>
    </w:lvl>
    <w:lvl w:ilvl="7" w:tplc="4AC25B76">
      <w:start w:val="1"/>
      <w:numFmt w:val="bullet"/>
      <w:lvlText w:val="o"/>
      <w:lvlJc w:val="left"/>
      <w:pPr>
        <w:ind w:left="5760" w:hanging="360"/>
      </w:pPr>
      <w:rPr>
        <w:rFonts w:ascii="Courier New" w:hAnsi="Courier New" w:hint="default"/>
      </w:rPr>
    </w:lvl>
    <w:lvl w:ilvl="8" w:tplc="2FF406AE">
      <w:start w:val="1"/>
      <w:numFmt w:val="bullet"/>
      <w:lvlText w:val=""/>
      <w:lvlJc w:val="left"/>
      <w:pPr>
        <w:ind w:left="6480" w:hanging="360"/>
      </w:pPr>
      <w:rPr>
        <w:rFonts w:ascii="Wingdings" w:hAnsi="Wingdings" w:hint="default"/>
      </w:rPr>
    </w:lvl>
  </w:abstractNum>
  <w:abstractNum w:abstractNumId="26" w15:restartNumberingAfterBreak="0">
    <w:nsid w:val="6F747245"/>
    <w:multiLevelType w:val="hybridMultilevel"/>
    <w:tmpl w:val="1476495C"/>
    <w:lvl w:ilvl="0" w:tplc="BA28178C">
      <w:start w:val="1"/>
      <w:numFmt w:val="bullet"/>
      <w:lvlText w:val="-"/>
      <w:lvlJc w:val="left"/>
      <w:pPr>
        <w:ind w:left="720" w:hanging="360"/>
      </w:pPr>
      <w:rPr>
        <w:rFonts w:ascii="Aptos" w:hAnsi="Aptos" w:hint="default"/>
      </w:rPr>
    </w:lvl>
    <w:lvl w:ilvl="1" w:tplc="B8D2C73A">
      <w:start w:val="1"/>
      <w:numFmt w:val="bullet"/>
      <w:lvlText w:val="o"/>
      <w:lvlJc w:val="left"/>
      <w:pPr>
        <w:ind w:left="1440" w:hanging="360"/>
      </w:pPr>
      <w:rPr>
        <w:rFonts w:ascii="Courier New" w:hAnsi="Courier New" w:hint="default"/>
      </w:rPr>
    </w:lvl>
    <w:lvl w:ilvl="2" w:tplc="7E0E6192">
      <w:start w:val="1"/>
      <w:numFmt w:val="bullet"/>
      <w:lvlText w:val=""/>
      <w:lvlJc w:val="left"/>
      <w:pPr>
        <w:ind w:left="2160" w:hanging="360"/>
      </w:pPr>
      <w:rPr>
        <w:rFonts w:ascii="Wingdings" w:hAnsi="Wingdings" w:hint="default"/>
      </w:rPr>
    </w:lvl>
    <w:lvl w:ilvl="3" w:tplc="7E7C029E">
      <w:start w:val="1"/>
      <w:numFmt w:val="bullet"/>
      <w:lvlText w:val=""/>
      <w:lvlJc w:val="left"/>
      <w:pPr>
        <w:ind w:left="2880" w:hanging="360"/>
      </w:pPr>
      <w:rPr>
        <w:rFonts w:ascii="Symbol" w:hAnsi="Symbol" w:hint="default"/>
      </w:rPr>
    </w:lvl>
    <w:lvl w:ilvl="4" w:tplc="AA343D6E">
      <w:start w:val="1"/>
      <w:numFmt w:val="bullet"/>
      <w:lvlText w:val="o"/>
      <w:lvlJc w:val="left"/>
      <w:pPr>
        <w:ind w:left="3600" w:hanging="360"/>
      </w:pPr>
      <w:rPr>
        <w:rFonts w:ascii="Courier New" w:hAnsi="Courier New" w:hint="default"/>
      </w:rPr>
    </w:lvl>
    <w:lvl w:ilvl="5" w:tplc="3288D5F0">
      <w:start w:val="1"/>
      <w:numFmt w:val="bullet"/>
      <w:lvlText w:val=""/>
      <w:lvlJc w:val="left"/>
      <w:pPr>
        <w:ind w:left="4320" w:hanging="360"/>
      </w:pPr>
      <w:rPr>
        <w:rFonts w:ascii="Wingdings" w:hAnsi="Wingdings" w:hint="default"/>
      </w:rPr>
    </w:lvl>
    <w:lvl w:ilvl="6" w:tplc="F0D6E4A2">
      <w:start w:val="1"/>
      <w:numFmt w:val="bullet"/>
      <w:lvlText w:val=""/>
      <w:lvlJc w:val="left"/>
      <w:pPr>
        <w:ind w:left="5040" w:hanging="360"/>
      </w:pPr>
      <w:rPr>
        <w:rFonts w:ascii="Symbol" w:hAnsi="Symbol" w:hint="default"/>
      </w:rPr>
    </w:lvl>
    <w:lvl w:ilvl="7" w:tplc="CAA249AC">
      <w:start w:val="1"/>
      <w:numFmt w:val="bullet"/>
      <w:lvlText w:val="o"/>
      <w:lvlJc w:val="left"/>
      <w:pPr>
        <w:ind w:left="5760" w:hanging="360"/>
      </w:pPr>
      <w:rPr>
        <w:rFonts w:ascii="Courier New" w:hAnsi="Courier New" w:hint="default"/>
      </w:rPr>
    </w:lvl>
    <w:lvl w:ilvl="8" w:tplc="9B50CA20">
      <w:start w:val="1"/>
      <w:numFmt w:val="bullet"/>
      <w:lvlText w:val=""/>
      <w:lvlJc w:val="left"/>
      <w:pPr>
        <w:ind w:left="6480" w:hanging="360"/>
      </w:pPr>
      <w:rPr>
        <w:rFonts w:ascii="Wingdings" w:hAnsi="Wingdings" w:hint="default"/>
      </w:rPr>
    </w:lvl>
  </w:abstractNum>
  <w:abstractNum w:abstractNumId="27" w15:restartNumberingAfterBreak="0">
    <w:nsid w:val="708776F7"/>
    <w:multiLevelType w:val="hybridMultilevel"/>
    <w:tmpl w:val="13D4148E"/>
    <w:lvl w:ilvl="0" w:tplc="E56638FE">
      <w:start w:val="1"/>
      <w:numFmt w:val="bullet"/>
      <w:lvlText w:val=""/>
      <w:lvlJc w:val="left"/>
      <w:pPr>
        <w:ind w:left="720" w:hanging="360"/>
      </w:pPr>
      <w:rPr>
        <w:rFonts w:ascii="Symbol" w:hAnsi="Symbol" w:hint="default"/>
      </w:rPr>
    </w:lvl>
    <w:lvl w:ilvl="1" w:tplc="CF16250C">
      <w:start w:val="1"/>
      <w:numFmt w:val="bullet"/>
      <w:lvlText w:val="o"/>
      <w:lvlJc w:val="left"/>
      <w:pPr>
        <w:ind w:left="1440" w:hanging="360"/>
      </w:pPr>
      <w:rPr>
        <w:rFonts w:ascii="Courier New" w:hAnsi="Courier New" w:hint="default"/>
      </w:rPr>
    </w:lvl>
    <w:lvl w:ilvl="2" w:tplc="AE081E26">
      <w:start w:val="1"/>
      <w:numFmt w:val="bullet"/>
      <w:lvlText w:val=""/>
      <w:lvlJc w:val="left"/>
      <w:pPr>
        <w:ind w:left="2160" w:hanging="360"/>
      </w:pPr>
      <w:rPr>
        <w:rFonts w:ascii="Wingdings" w:hAnsi="Wingdings" w:hint="default"/>
      </w:rPr>
    </w:lvl>
    <w:lvl w:ilvl="3" w:tplc="18002596">
      <w:start w:val="1"/>
      <w:numFmt w:val="bullet"/>
      <w:lvlText w:val=""/>
      <w:lvlJc w:val="left"/>
      <w:pPr>
        <w:ind w:left="2880" w:hanging="360"/>
      </w:pPr>
      <w:rPr>
        <w:rFonts w:ascii="Symbol" w:hAnsi="Symbol" w:hint="default"/>
      </w:rPr>
    </w:lvl>
    <w:lvl w:ilvl="4" w:tplc="5D0E48A2">
      <w:start w:val="1"/>
      <w:numFmt w:val="bullet"/>
      <w:lvlText w:val="o"/>
      <w:lvlJc w:val="left"/>
      <w:pPr>
        <w:ind w:left="3600" w:hanging="360"/>
      </w:pPr>
      <w:rPr>
        <w:rFonts w:ascii="Courier New" w:hAnsi="Courier New" w:hint="default"/>
      </w:rPr>
    </w:lvl>
    <w:lvl w:ilvl="5" w:tplc="C936A15E">
      <w:start w:val="1"/>
      <w:numFmt w:val="bullet"/>
      <w:lvlText w:val=""/>
      <w:lvlJc w:val="left"/>
      <w:pPr>
        <w:ind w:left="4320" w:hanging="360"/>
      </w:pPr>
      <w:rPr>
        <w:rFonts w:ascii="Wingdings" w:hAnsi="Wingdings" w:hint="default"/>
      </w:rPr>
    </w:lvl>
    <w:lvl w:ilvl="6" w:tplc="02BC4A6A">
      <w:start w:val="1"/>
      <w:numFmt w:val="bullet"/>
      <w:lvlText w:val=""/>
      <w:lvlJc w:val="left"/>
      <w:pPr>
        <w:ind w:left="5040" w:hanging="360"/>
      </w:pPr>
      <w:rPr>
        <w:rFonts w:ascii="Symbol" w:hAnsi="Symbol" w:hint="default"/>
      </w:rPr>
    </w:lvl>
    <w:lvl w:ilvl="7" w:tplc="30A0E60E">
      <w:start w:val="1"/>
      <w:numFmt w:val="bullet"/>
      <w:lvlText w:val="o"/>
      <w:lvlJc w:val="left"/>
      <w:pPr>
        <w:ind w:left="5760" w:hanging="360"/>
      </w:pPr>
      <w:rPr>
        <w:rFonts w:ascii="Courier New" w:hAnsi="Courier New" w:hint="default"/>
      </w:rPr>
    </w:lvl>
    <w:lvl w:ilvl="8" w:tplc="41527166">
      <w:start w:val="1"/>
      <w:numFmt w:val="bullet"/>
      <w:lvlText w:val=""/>
      <w:lvlJc w:val="left"/>
      <w:pPr>
        <w:ind w:left="6480" w:hanging="360"/>
      </w:pPr>
      <w:rPr>
        <w:rFonts w:ascii="Wingdings" w:hAnsi="Wingdings" w:hint="default"/>
      </w:rPr>
    </w:lvl>
  </w:abstractNum>
  <w:abstractNum w:abstractNumId="28" w15:restartNumberingAfterBreak="0">
    <w:nsid w:val="70C18EFF"/>
    <w:multiLevelType w:val="hybridMultilevel"/>
    <w:tmpl w:val="790AD2FC"/>
    <w:lvl w:ilvl="0" w:tplc="C8108B5A">
      <w:start w:val="1"/>
      <w:numFmt w:val="bullet"/>
      <w:lvlText w:val=""/>
      <w:lvlJc w:val="left"/>
      <w:pPr>
        <w:ind w:left="720" w:hanging="360"/>
      </w:pPr>
      <w:rPr>
        <w:rFonts w:ascii="Symbol" w:hAnsi="Symbol" w:hint="default"/>
      </w:rPr>
    </w:lvl>
    <w:lvl w:ilvl="1" w:tplc="73DC41C8">
      <w:start w:val="1"/>
      <w:numFmt w:val="bullet"/>
      <w:lvlText w:val="o"/>
      <w:lvlJc w:val="left"/>
      <w:pPr>
        <w:ind w:left="1440" w:hanging="360"/>
      </w:pPr>
      <w:rPr>
        <w:rFonts w:ascii="Courier New" w:hAnsi="Courier New" w:hint="default"/>
      </w:rPr>
    </w:lvl>
    <w:lvl w:ilvl="2" w:tplc="E81E58BE">
      <w:start w:val="1"/>
      <w:numFmt w:val="bullet"/>
      <w:lvlText w:val=""/>
      <w:lvlJc w:val="left"/>
      <w:pPr>
        <w:ind w:left="2160" w:hanging="360"/>
      </w:pPr>
      <w:rPr>
        <w:rFonts w:ascii="Wingdings" w:hAnsi="Wingdings" w:hint="default"/>
      </w:rPr>
    </w:lvl>
    <w:lvl w:ilvl="3" w:tplc="C892286E">
      <w:start w:val="1"/>
      <w:numFmt w:val="bullet"/>
      <w:lvlText w:val=""/>
      <w:lvlJc w:val="left"/>
      <w:pPr>
        <w:ind w:left="2880" w:hanging="360"/>
      </w:pPr>
      <w:rPr>
        <w:rFonts w:ascii="Symbol" w:hAnsi="Symbol" w:hint="default"/>
      </w:rPr>
    </w:lvl>
    <w:lvl w:ilvl="4" w:tplc="4DE237A2">
      <w:start w:val="1"/>
      <w:numFmt w:val="bullet"/>
      <w:lvlText w:val="o"/>
      <w:lvlJc w:val="left"/>
      <w:pPr>
        <w:ind w:left="3600" w:hanging="360"/>
      </w:pPr>
      <w:rPr>
        <w:rFonts w:ascii="Courier New" w:hAnsi="Courier New" w:hint="default"/>
      </w:rPr>
    </w:lvl>
    <w:lvl w:ilvl="5" w:tplc="A2C613CA">
      <w:start w:val="1"/>
      <w:numFmt w:val="bullet"/>
      <w:lvlText w:val=""/>
      <w:lvlJc w:val="left"/>
      <w:pPr>
        <w:ind w:left="4320" w:hanging="360"/>
      </w:pPr>
      <w:rPr>
        <w:rFonts w:ascii="Wingdings" w:hAnsi="Wingdings" w:hint="default"/>
      </w:rPr>
    </w:lvl>
    <w:lvl w:ilvl="6" w:tplc="AC00FD2C">
      <w:start w:val="1"/>
      <w:numFmt w:val="bullet"/>
      <w:lvlText w:val=""/>
      <w:lvlJc w:val="left"/>
      <w:pPr>
        <w:ind w:left="5040" w:hanging="360"/>
      </w:pPr>
      <w:rPr>
        <w:rFonts w:ascii="Symbol" w:hAnsi="Symbol" w:hint="default"/>
      </w:rPr>
    </w:lvl>
    <w:lvl w:ilvl="7" w:tplc="2E9ECFF4">
      <w:start w:val="1"/>
      <w:numFmt w:val="bullet"/>
      <w:lvlText w:val="o"/>
      <w:lvlJc w:val="left"/>
      <w:pPr>
        <w:ind w:left="5760" w:hanging="360"/>
      </w:pPr>
      <w:rPr>
        <w:rFonts w:ascii="Courier New" w:hAnsi="Courier New" w:hint="default"/>
      </w:rPr>
    </w:lvl>
    <w:lvl w:ilvl="8" w:tplc="79122F0C">
      <w:start w:val="1"/>
      <w:numFmt w:val="bullet"/>
      <w:lvlText w:val=""/>
      <w:lvlJc w:val="left"/>
      <w:pPr>
        <w:ind w:left="6480" w:hanging="360"/>
      </w:pPr>
      <w:rPr>
        <w:rFonts w:ascii="Wingdings" w:hAnsi="Wingdings" w:hint="default"/>
      </w:rPr>
    </w:lvl>
  </w:abstractNum>
  <w:abstractNum w:abstractNumId="29" w15:restartNumberingAfterBreak="0">
    <w:nsid w:val="7821F888"/>
    <w:multiLevelType w:val="hybridMultilevel"/>
    <w:tmpl w:val="01625DB4"/>
    <w:lvl w:ilvl="0" w:tplc="4E56AA2C">
      <w:start w:val="1"/>
      <w:numFmt w:val="bullet"/>
      <w:lvlText w:val=""/>
      <w:lvlJc w:val="left"/>
      <w:pPr>
        <w:ind w:left="720" w:hanging="360"/>
      </w:pPr>
      <w:rPr>
        <w:rFonts w:ascii="Symbol" w:hAnsi="Symbol" w:hint="default"/>
      </w:rPr>
    </w:lvl>
    <w:lvl w:ilvl="1" w:tplc="F77ABE1E">
      <w:start w:val="1"/>
      <w:numFmt w:val="bullet"/>
      <w:lvlText w:val="o"/>
      <w:lvlJc w:val="left"/>
      <w:pPr>
        <w:ind w:left="1440" w:hanging="360"/>
      </w:pPr>
      <w:rPr>
        <w:rFonts w:ascii="Courier New" w:hAnsi="Courier New" w:hint="default"/>
      </w:rPr>
    </w:lvl>
    <w:lvl w:ilvl="2" w:tplc="FD9C160E">
      <w:start w:val="1"/>
      <w:numFmt w:val="bullet"/>
      <w:lvlText w:val=""/>
      <w:lvlJc w:val="left"/>
      <w:pPr>
        <w:ind w:left="2160" w:hanging="360"/>
      </w:pPr>
      <w:rPr>
        <w:rFonts w:ascii="Wingdings" w:hAnsi="Wingdings" w:hint="default"/>
      </w:rPr>
    </w:lvl>
    <w:lvl w:ilvl="3" w:tplc="6B925A90">
      <w:start w:val="1"/>
      <w:numFmt w:val="bullet"/>
      <w:lvlText w:val=""/>
      <w:lvlJc w:val="left"/>
      <w:pPr>
        <w:ind w:left="2880" w:hanging="360"/>
      </w:pPr>
      <w:rPr>
        <w:rFonts w:ascii="Symbol" w:hAnsi="Symbol" w:hint="default"/>
      </w:rPr>
    </w:lvl>
    <w:lvl w:ilvl="4" w:tplc="9F8C40F6">
      <w:start w:val="1"/>
      <w:numFmt w:val="bullet"/>
      <w:lvlText w:val="o"/>
      <w:lvlJc w:val="left"/>
      <w:pPr>
        <w:ind w:left="3600" w:hanging="360"/>
      </w:pPr>
      <w:rPr>
        <w:rFonts w:ascii="Courier New" w:hAnsi="Courier New" w:hint="default"/>
      </w:rPr>
    </w:lvl>
    <w:lvl w:ilvl="5" w:tplc="6CC4F856">
      <w:start w:val="1"/>
      <w:numFmt w:val="bullet"/>
      <w:lvlText w:val=""/>
      <w:lvlJc w:val="left"/>
      <w:pPr>
        <w:ind w:left="4320" w:hanging="360"/>
      </w:pPr>
      <w:rPr>
        <w:rFonts w:ascii="Wingdings" w:hAnsi="Wingdings" w:hint="default"/>
      </w:rPr>
    </w:lvl>
    <w:lvl w:ilvl="6" w:tplc="C7D86818">
      <w:start w:val="1"/>
      <w:numFmt w:val="bullet"/>
      <w:lvlText w:val=""/>
      <w:lvlJc w:val="left"/>
      <w:pPr>
        <w:ind w:left="5040" w:hanging="360"/>
      </w:pPr>
      <w:rPr>
        <w:rFonts w:ascii="Symbol" w:hAnsi="Symbol" w:hint="default"/>
      </w:rPr>
    </w:lvl>
    <w:lvl w:ilvl="7" w:tplc="CDEA01BA">
      <w:start w:val="1"/>
      <w:numFmt w:val="bullet"/>
      <w:lvlText w:val="o"/>
      <w:lvlJc w:val="left"/>
      <w:pPr>
        <w:ind w:left="5760" w:hanging="360"/>
      </w:pPr>
      <w:rPr>
        <w:rFonts w:ascii="Courier New" w:hAnsi="Courier New" w:hint="default"/>
      </w:rPr>
    </w:lvl>
    <w:lvl w:ilvl="8" w:tplc="892037BA">
      <w:start w:val="1"/>
      <w:numFmt w:val="bullet"/>
      <w:lvlText w:val=""/>
      <w:lvlJc w:val="left"/>
      <w:pPr>
        <w:ind w:left="6480" w:hanging="360"/>
      </w:pPr>
      <w:rPr>
        <w:rFonts w:ascii="Wingdings" w:hAnsi="Wingdings" w:hint="default"/>
      </w:rPr>
    </w:lvl>
  </w:abstractNum>
  <w:abstractNum w:abstractNumId="30" w15:restartNumberingAfterBreak="0">
    <w:nsid w:val="7CAA4B4E"/>
    <w:multiLevelType w:val="hybridMultilevel"/>
    <w:tmpl w:val="69CC2F56"/>
    <w:lvl w:ilvl="0" w:tplc="73260AA2">
      <w:start w:val="1"/>
      <w:numFmt w:val="bullet"/>
      <w:lvlText w:val=""/>
      <w:lvlJc w:val="left"/>
      <w:pPr>
        <w:ind w:left="720" w:hanging="360"/>
      </w:pPr>
      <w:rPr>
        <w:rFonts w:ascii="Symbol" w:hAnsi="Symbol" w:hint="default"/>
      </w:rPr>
    </w:lvl>
    <w:lvl w:ilvl="1" w:tplc="43B01D06">
      <w:start w:val="1"/>
      <w:numFmt w:val="bullet"/>
      <w:lvlText w:val="o"/>
      <w:lvlJc w:val="left"/>
      <w:pPr>
        <w:ind w:left="1440" w:hanging="360"/>
      </w:pPr>
      <w:rPr>
        <w:rFonts w:ascii="Courier New" w:hAnsi="Courier New" w:hint="default"/>
      </w:rPr>
    </w:lvl>
    <w:lvl w:ilvl="2" w:tplc="BAA28756">
      <w:start w:val="1"/>
      <w:numFmt w:val="bullet"/>
      <w:lvlText w:val=""/>
      <w:lvlJc w:val="left"/>
      <w:pPr>
        <w:ind w:left="2160" w:hanging="360"/>
      </w:pPr>
      <w:rPr>
        <w:rFonts w:ascii="Wingdings" w:hAnsi="Wingdings" w:hint="default"/>
      </w:rPr>
    </w:lvl>
    <w:lvl w:ilvl="3" w:tplc="6834ED62">
      <w:start w:val="1"/>
      <w:numFmt w:val="bullet"/>
      <w:lvlText w:val=""/>
      <w:lvlJc w:val="left"/>
      <w:pPr>
        <w:ind w:left="2880" w:hanging="360"/>
      </w:pPr>
      <w:rPr>
        <w:rFonts w:ascii="Symbol" w:hAnsi="Symbol" w:hint="default"/>
      </w:rPr>
    </w:lvl>
    <w:lvl w:ilvl="4" w:tplc="7F1CDAE8">
      <w:start w:val="1"/>
      <w:numFmt w:val="bullet"/>
      <w:lvlText w:val="o"/>
      <w:lvlJc w:val="left"/>
      <w:pPr>
        <w:ind w:left="3600" w:hanging="360"/>
      </w:pPr>
      <w:rPr>
        <w:rFonts w:ascii="Courier New" w:hAnsi="Courier New" w:hint="default"/>
      </w:rPr>
    </w:lvl>
    <w:lvl w:ilvl="5" w:tplc="782CCCB2">
      <w:start w:val="1"/>
      <w:numFmt w:val="bullet"/>
      <w:lvlText w:val=""/>
      <w:lvlJc w:val="left"/>
      <w:pPr>
        <w:ind w:left="4320" w:hanging="360"/>
      </w:pPr>
      <w:rPr>
        <w:rFonts w:ascii="Wingdings" w:hAnsi="Wingdings" w:hint="default"/>
      </w:rPr>
    </w:lvl>
    <w:lvl w:ilvl="6" w:tplc="75A4819E">
      <w:start w:val="1"/>
      <w:numFmt w:val="bullet"/>
      <w:lvlText w:val=""/>
      <w:lvlJc w:val="left"/>
      <w:pPr>
        <w:ind w:left="5040" w:hanging="360"/>
      </w:pPr>
      <w:rPr>
        <w:rFonts w:ascii="Symbol" w:hAnsi="Symbol" w:hint="default"/>
      </w:rPr>
    </w:lvl>
    <w:lvl w:ilvl="7" w:tplc="20F26648">
      <w:start w:val="1"/>
      <w:numFmt w:val="bullet"/>
      <w:lvlText w:val="o"/>
      <w:lvlJc w:val="left"/>
      <w:pPr>
        <w:ind w:left="5760" w:hanging="360"/>
      </w:pPr>
      <w:rPr>
        <w:rFonts w:ascii="Courier New" w:hAnsi="Courier New" w:hint="default"/>
      </w:rPr>
    </w:lvl>
    <w:lvl w:ilvl="8" w:tplc="503C675E">
      <w:start w:val="1"/>
      <w:numFmt w:val="bullet"/>
      <w:lvlText w:val=""/>
      <w:lvlJc w:val="left"/>
      <w:pPr>
        <w:ind w:left="6480" w:hanging="360"/>
      </w:pPr>
      <w:rPr>
        <w:rFonts w:ascii="Wingdings" w:hAnsi="Wingdings" w:hint="default"/>
      </w:rPr>
    </w:lvl>
  </w:abstractNum>
  <w:abstractNum w:abstractNumId="31" w15:restartNumberingAfterBreak="0">
    <w:nsid w:val="7CD4407D"/>
    <w:multiLevelType w:val="hybridMultilevel"/>
    <w:tmpl w:val="3AD69104"/>
    <w:lvl w:ilvl="0" w:tplc="B2760F2E">
      <w:start w:val="1"/>
      <w:numFmt w:val="bullet"/>
      <w:lvlText w:val=""/>
      <w:lvlJc w:val="left"/>
      <w:pPr>
        <w:ind w:left="720" w:hanging="360"/>
      </w:pPr>
      <w:rPr>
        <w:rFonts w:ascii="Symbol" w:hAnsi="Symbol" w:hint="default"/>
      </w:rPr>
    </w:lvl>
    <w:lvl w:ilvl="1" w:tplc="9FEA4EE2">
      <w:start w:val="1"/>
      <w:numFmt w:val="bullet"/>
      <w:lvlText w:val="o"/>
      <w:lvlJc w:val="left"/>
      <w:pPr>
        <w:ind w:left="1440" w:hanging="360"/>
      </w:pPr>
      <w:rPr>
        <w:rFonts w:ascii="Courier New" w:hAnsi="Courier New" w:hint="default"/>
      </w:rPr>
    </w:lvl>
    <w:lvl w:ilvl="2" w:tplc="952092C4">
      <w:start w:val="1"/>
      <w:numFmt w:val="bullet"/>
      <w:lvlText w:val=""/>
      <w:lvlJc w:val="left"/>
      <w:pPr>
        <w:ind w:left="2160" w:hanging="360"/>
      </w:pPr>
      <w:rPr>
        <w:rFonts w:ascii="Wingdings" w:hAnsi="Wingdings" w:hint="default"/>
      </w:rPr>
    </w:lvl>
    <w:lvl w:ilvl="3" w:tplc="E07203A2">
      <w:start w:val="1"/>
      <w:numFmt w:val="bullet"/>
      <w:lvlText w:val=""/>
      <w:lvlJc w:val="left"/>
      <w:pPr>
        <w:ind w:left="2880" w:hanging="360"/>
      </w:pPr>
      <w:rPr>
        <w:rFonts w:ascii="Symbol" w:hAnsi="Symbol" w:hint="default"/>
      </w:rPr>
    </w:lvl>
    <w:lvl w:ilvl="4" w:tplc="B324218E">
      <w:start w:val="1"/>
      <w:numFmt w:val="bullet"/>
      <w:lvlText w:val="o"/>
      <w:lvlJc w:val="left"/>
      <w:pPr>
        <w:ind w:left="3600" w:hanging="360"/>
      </w:pPr>
      <w:rPr>
        <w:rFonts w:ascii="Courier New" w:hAnsi="Courier New" w:hint="default"/>
      </w:rPr>
    </w:lvl>
    <w:lvl w:ilvl="5" w:tplc="938E2904">
      <w:start w:val="1"/>
      <w:numFmt w:val="bullet"/>
      <w:lvlText w:val=""/>
      <w:lvlJc w:val="left"/>
      <w:pPr>
        <w:ind w:left="4320" w:hanging="360"/>
      </w:pPr>
      <w:rPr>
        <w:rFonts w:ascii="Wingdings" w:hAnsi="Wingdings" w:hint="default"/>
      </w:rPr>
    </w:lvl>
    <w:lvl w:ilvl="6" w:tplc="CFFCAE58">
      <w:start w:val="1"/>
      <w:numFmt w:val="bullet"/>
      <w:lvlText w:val=""/>
      <w:lvlJc w:val="left"/>
      <w:pPr>
        <w:ind w:left="5040" w:hanging="360"/>
      </w:pPr>
      <w:rPr>
        <w:rFonts w:ascii="Symbol" w:hAnsi="Symbol" w:hint="default"/>
      </w:rPr>
    </w:lvl>
    <w:lvl w:ilvl="7" w:tplc="16DEA6F2">
      <w:start w:val="1"/>
      <w:numFmt w:val="bullet"/>
      <w:lvlText w:val="o"/>
      <w:lvlJc w:val="left"/>
      <w:pPr>
        <w:ind w:left="5760" w:hanging="360"/>
      </w:pPr>
      <w:rPr>
        <w:rFonts w:ascii="Courier New" w:hAnsi="Courier New" w:hint="default"/>
      </w:rPr>
    </w:lvl>
    <w:lvl w:ilvl="8" w:tplc="150E2F0E">
      <w:start w:val="1"/>
      <w:numFmt w:val="bullet"/>
      <w:lvlText w:val=""/>
      <w:lvlJc w:val="left"/>
      <w:pPr>
        <w:ind w:left="6480" w:hanging="360"/>
      </w:pPr>
      <w:rPr>
        <w:rFonts w:ascii="Wingdings" w:hAnsi="Wingdings" w:hint="default"/>
      </w:rPr>
    </w:lvl>
  </w:abstractNum>
  <w:num w:numId="1" w16cid:durableId="120997669">
    <w:abstractNumId w:val="1"/>
  </w:num>
  <w:num w:numId="2" w16cid:durableId="491412568">
    <w:abstractNumId w:val="7"/>
  </w:num>
  <w:num w:numId="3" w16cid:durableId="1031875609">
    <w:abstractNumId w:val="12"/>
  </w:num>
  <w:num w:numId="4" w16cid:durableId="1049107493">
    <w:abstractNumId w:val="16"/>
  </w:num>
  <w:num w:numId="5" w16cid:durableId="1809278851">
    <w:abstractNumId w:val="27"/>
  </w:num>
  <w:num w:numId="6" w16cid:durableId="1697341094">
    <w:abstractNumId w:val="25"/>
  </w:num>
  <w:num w:numId="7" w16cid:durableId="716010637">
    <w:abstractNumId w:val="13"/>
  </w:num>
  <w:num w:numId="8" w16cid:durableId="1690597146">
    <w:abstractNumId w:val="18"/>
  </w:num>
  <w:num w:numId="9" w16cid:durableId="603458164">
    <w:abstractNumId w:val="11"/>
  </w:num>
  <w:num w:numId="10" w16cid:durableId="285895759">
    <w:abstractNumId w:val="19"/>
  </w:num>
  <w:num w:numId="11" w16cid:durableId="1428039939">
    <w:abstractNumId w:val="20"/>
  </w:num>
  <w:num w:numId="12" w16cid:durableId="1181820639">
    <w:abstractNumId w:val="23"/>
  </w:num>
  <w:num w:numId="13" w16cid:durableId="1471090585">
    <w:abstractNumId w:val="21"/>
  </w:num>
  <w:num w:numId="14" w16cid:durableId="254020613">
    <w:abstractNumId w:val="24"/>
  </w:num>
  <w:num w:numId="15" w16cid:durableId="1902861152">
    <w:abstractNumId w:val="26"/>
  </w:num>
  <w:num w:numId="16" w16cid:durableId="1946112706">
    <w:abstractNumId w:val="31"/>
  </w:num>
  <w:num w:numId="17" w16cid:durableId="515733396">
    <w:abstractNumId w:val="30"/>
  </w:num>
  <w:num w:numId="18" w16cid:durableId="1808165136">
    <w:abstractNumId w:val="9"/>
  </w:num>
  <w:num w:numId="19" w16cid:durableId="88352168">
    <w:abstractNumId w:val="2"/>
  </w:num>
  <w:num w:numId="20" w16cid:durableId="1520505278">
    <w:abstractNumId w:val="28"/>
  </w:num>
  <w:num w:numId="21" w16cid:durableId="981690896">
    <w:abstractNumId w:val="0"/>
  </w:num>
  <w:num w:numId="22" w16cid:durableId="680396793">
    <w:abstractNumId w:val="6"/>
  </w:num>
  <w:num w:numId="23" w16cid:durableId="242303326">
    <w:abstractNumId w:val="29"/>
  </w:num>
  <w:num w:numId="24" w16cid:durableId="1394812868">
    <w:abstractNumId w:val="8"/>
  </w:num>
  <w:num w:numId="25" w16cid:durableId="656958800">
    <w:abstractNumId w:val="5"/>
  </w:num>
  <w:num w:numId="26" w16cid:durableId="1403871250">
    <w:abstractNumId w:val="3"/>
  </w:num>
  <w:num w:numId="27" w16cid:durableId="351954032">
    <w:abstractNumId w:val="15"/>
  </w:num>
  <w:num w:numId="28" w16cid:durableId="768349356">
    <w:abstractNumId w:val="22"/>
  </w:num>
  <w:num w:numId="29" w16cid:durableId="887834399">
    <w:abstractNumId w:val="10"/>
  </w:num>
  <w:num w:numId="30" w16cid:durableId="73210757">
    <w:abstractNumId w:val="4"/>
  </w:num>
  <w:num w:numId="31" w16cid:durableId="1186404152">
    <w:abstractNumId w:val="14"/>
  </w:num>
  <w:num w:numId="32" w16cid:durableId="239098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0D08C"/>
    <w:rsid w:val="000C77F7"/>
    <w:rsid w:val="000D1039"/>
    <w:rsid w:val="002A349C"/>
    <w:rsid w:val="00373FAC"/>
    <w:rsid w:val="003B42DF"/>
    <w:rsid w:val="00432653"/>
    <w:rsid w:val="00451179"/>
    <w:rsid w:val="0056DA92"/>
    <w:rsid w:val="00787E80"/>
    <w:rsid w:val="0083656B"/>
    <w:rsid w:val="00A39477"/>
    <w:rsid w:val="00C0EFFC"/>
    <w:rsid w:val="00C2106D"/>
    <w:rsid w:val="00E73AA0"/>
    <w:rsid w:val="00EC2FC2"/>
    <w:rsid w:val="013EF5D2"/>
    <w:rsid w:val="014DBEFE"/>
    <w:rsid w:val="0164A760"/>
    <w:rsid w:val="01713313"/>
    <w:rsid w:val="0185EAC7"/>
    <w:rsid w:val="01A18138"/>
    <w:rsid w:val="01C36FE4"/>
    <w:rsid w:val="01C476F7"/>
    <w:rsid w:val="01D3100D"/>
    <w:rsid w:val="02033169"/>
    <w:rsid w:val="022E934D"/>
    <w:rsid w:val="0238D653"/>
    <w:rsid w:val="0287D110"/>
    <w:rsid w:val="029E1AE0"/>
    <w:rsid w:val="02C5D984"/>
    <w:rsid w:val="031380B6"/>
    <w:rsid w:val="0313B72C"/>
    <w:rsid w:val="031673D9"/>
    <w:rsid w:val="0328EE12"/>
    <w:rsid w:val="0348DEE8"/>
    <w:rsid w:val="038E7B54"/>
    <w:rsid w:val="03ED0FA5"/>
    <w:rsid w:val="03F7E858"/>
    <w:rsid w:val="03FABE4B"/>
    <w:rsid w:val="03FFCA02"/>
    <w:rsid w:val="044754C4"/>
    <w:rsid w:val="0460CDFE"/>
    <w:rsid w:val="046A2065"/>
    <w:rsid w:val="0487F52B"/>
    <w:rsid w:val="0491E62C"/>
    <w:rsid w:val="049E3F84"/>
    <w:rsid w:val="04A1C44B"/>
    <w:rsid w:val="04BA18F0"/>
    <w:rsid w:val="04BD8B89"/>
    <w:rsid w:val="05109EBC"/>
    <w:rsid w:val="0520623E"/>
    <w:rsid w:val="0524E865"/>
    <w:rsid w:val="052A4BB5"/>
    <w:rsid w:val="052A7D90"/>
    <w:rsid w:val="0559D264"/>
    <w:rsid w:val="05C951DC"/>
    <w:rsid w:val="060EA27E"/>
    <w:rsid w:val="06162CB5"/>
    <w:rsid w:val="064B9557"/>
    <w:rsid w:val="065227A7"/>
    <w:rsid w:val="0656FE4D"/>
    <w:rsid w:val="06595BEA"/>
    <w:rsid w:val="06991C52"/>
    <w:rsid w:val="06C87280"/>
    <w:rsid w:val="06D4E070"/>
    <w:rsid w:val="06F4BF10"/>
    <w:rsid w:val="0714C33E"/>
    <w:rsid w:val="07252F3C"/>
    <w:rsid w:val="0726BE7B"/>
    <w:rsid w:val="074513EC"/>
    <w:rsid w:val="0798D4B9"/>
    <w:rsid w:val="07AB0BAF"/>
    <w:rsid w:val="07AE6173"/>
    <w:rsid w:val="07C7101D"/>
    <w:rsid w:val="07DF1B5B"/>
    <w:rsid w:val="08483F7E"/>
    <w:rsid w:val="084DB5CD"/>
    <w:rsid w:val="08570A94"/>
    <w:rsid w:val="0864AB94"/>
    <w:rsid w:val="088C97AC"/>
    <w:rsid w:val="088F4D9C"/>
    <w:rsid w:val="08C73E72"/>
    <w:rsid w:val="08E48447"/>
    <w:rsid w:val="09343F21"/>
    <w:rsid w:val="094DC4C9"/>
    <w:rsid w:val="09500D46"/>
    <w:rsid w:val="097FF775"/>
    <w:rsid w:val="09A22AFF"/>
    <w:rsid w:val="09A31B1B"/>
    <w:rsid w:val="09B63AAC"/>
    <w:rsid w:val="09CB0307"/>
    <w:rsid w:val="09D07181"/>
    <w:rsid w:val="09D5EB5C"/>
    <w:rsid w:val="09F62A40"/>
    <w:rsid w:val="09FE7821"/>
    <w:rsid w:val="0A179BEA"/>
    <w:rsid w:val="0A45ECE3"/>
    <w:rsid w:val="0A782A87"/>
    <w:rsid w:val="0A7D95D0"/>
    <w:rsid w:val="0A8F2C1F"/>
    <w:rsid w:val="0AB95E87"/>
    <w:rsid w:val="0ABD8297"/>
    <w:rsid w:val="0ABE83CE"/>
    <w:rsid w:val="0AD6AAF4"/>
    <w:rsid w:val="0AEDC125"/>
    <w:rsid w:val="0B1411F2"/>
    <w:rsid w:val="0B2DE3B7"/>
    <w:rsid w:val="0B5C9D09"/>
    <w:rsid w:val="0B5EDD7E"/>
    <w:rsid w:val="0B9A4882"/>
    <w:rsid w:val="0BAB408F"/>
    <w:rsid w:val="0BED67F0"/>
    <w:rsid w:val="0C0E819A"/>
    <w:rsid w:val="0C160ADB"/>
    <w:rsid w:val="0C22139D"/>
    <w:rsid w:val="0C2AF12B"/>
    <w:rsid w:val="0C2D3A59"/>
    <w:rsid w:val="0CA5BEE6"/>
    <w:rsid w:val="0CA723DF"/>
    <w:rsid w:val="0D06F00C"/>
    <w:rsid w:val="0D16D1ED"/>
    <w:rsid w:val="0D2422C3"/>
    <w:rsid w:val="0D384A22"/>
    <w:rsid w:val="0D39B7D5"/>
    <w:rsid w:val="0DBB5ADB"/>
    <w:rsid w:val="0DC95FA5"/>
    <w:rsid w:val="0DCA5BC4"/>
    <w:rsid w:val="0DE0F46E"/>
    <w:rsid w:val="0E449F54"/>
    <w:rsid w:val="0E8F7AB3"/>
    <w:rsid w:val="0E962768"/>
    <w:rsid w:val="0EC5E0DD"/>
    <w:rsid w:val="0ED58836"/>
    <w:rsid w:val="0F29F64E"/>
    <w:rsid w:val="0F49F9E4"/>
    <w:rsid w:val="0FBE0B1A"/>
    <w:rsid w:val="0FF48ECC"/>
    <w:rsid w:val="1001D468"/>
    <w:rsid w:val="102F4E7B"/>
    <w:rsid w:val="1031F7C9"/>
    <w:rsid w:val="108D2906"/>
    <w:rsid w:val="10A8E2D1"/>
    <w:rsid w:val="10ECE4C1"/>
    <w:rsid w:val="1113ED80"/>
    <w:rsid w:val="113C39CB"/>
    <w:rsid w:val="116809CD"/>
    <w:rsid w:val="11CB1EDC"/>
    <w:rsid w:val="11FA3EF2"/>
    <w:rsid w:val="12063A6C"/>
    <w:rsid w:val="125009B1"/>
    <w:rsid w:val="1297368D"/>
    <w:rsid w:val="12C995B3"/>
    <w:rsid w:val="12F0FEEF"/>
    <w:rsid w:val="13245EBD"/>
    <w:rsid w:val="13302C0A"/>
    <w:rsid w:val="134A3E78"/>
    <w:rsid w:val="1382C7A2"/>
    <w:rsid w:val="1388F569"/>
    <w:rsid w:val="139C2E8A"/>
    <w:rsid w:val="13C92335"/>
    <w:rsid w:val="13E4F43B"/>
    <w:rsid w:val="13F52584"/>
    <w:rsid w:val="142C2F1C"/>
    <w:rsid w:val="14399D48"/>
    <w:rsid w:val="14424984"/>
    <w:rsid w:val="1452C5A5"/>
    <w:rsid w:val="14656614"/>
    <w:rsid w:val="1466A50E"/>
    <w:rsid w:val="14769C1C"/>
    <w:rsid w:val="14B456EE"/>
    <w:rsid w:val="14B5359B"/>
    <w:rsid w:val="14E60ED9"/>
    <w:rsid w:val="14E753A0"/>
    <w:rsid w:val="14EA6C27"/>
    <w:rsid w:val="1501688E"/>
    <w:rsid w:val="1573503B"/>
    <w:rsid w:val="159204E3"/>
    <w:rsid w:val="16165001"/>
    <w:rsid w:val="161B0A15"/>
    <w:rsid w:val="1664CD5A"/>
    <w:rsid w:val="16A6D03C"/>
    <w:rsid w:val="17297279"/>
    <w:rsid w:val="1754C8D6"/>
    <w:rsid w:val="176BD195"/>
    <w:rsid w:val="1791E812"/>
    <w:rsid w:val="179D06D6"/>
    <w:rsid w:val="17C91CFF"/>
    <w:rsid w:val="17D002D3"/>
    <w:rsid w:val="17EF1037"/>
    <w:rsid w:val="1814E30C"/>
    <w:rsid w:val="181A4FB4"/>
    <w:rsid w:val="186062E1"/>
    <w:rsid w:val="186CD0D0"/>
    <w:rsid w:val="19518EDE"/>
    <w:rsid w:val="19AD7AAA"/>
    <w:rsid w:val="19C2A08A"/>
    <w:rsid w:val="19C3DB79"/>
    <w:rsid w:val="19ED80C6"/>
    <w:rsid w:val="19F259C1"/>
    <w:rsid w:val="1A046B38"/>
    <w:rsid w:val="1A1E2492"/>
    <w:rsid w:val="1A519A79"/>
    <w:rsid w:val="1A531926"/>
    <w:rsid w:val="1A88EDF6"/>
    <w:rsid w:val="1A892015"/>
    <w:rsid w:val="1A8A895D"/>
    <w:rsid w:val="1A9BFA13"/>
    <w:rsid w:val="1B1A3B24"/>
    <w:rsid w:val="1B73F247"/>
    <w:rsid w:val="1B82039F"/>
    <w:rsid w:val="1B854DCF"/>
    <w:rsid w:val="1BC133DB"/>
    <w:rsid w:val="1BE95A75"/>
    <w:rsid w:val="1C24F076"/>
    <w:rsid w:val="1C388222"/>
    <w:rsid w:val="1C3EFE8B"/>
    <w:rsid w:val="1C42B6F9"/>
    <w:rsid w:val="1C42C96D"/>
    <w:rsid w:val="1C4D2D9A"/>
    <w:rsid w:val="1CE4F97E"/>
    <w:rsid w:val="1CE9FE24"/>
    <w:rsid w:val="1D0C88CD"/>
    <w:rsid w:val="1D1483F4"/>
    <w:rsid w:val="1D482E87"/>
    <w:rsid w:val="1D56EEAE"/>
    <w:rsid w:val="1D6336F3"/>
    <w:rsid w:val="1D72E512"/>
    <w:rsid w:val="1DA23066"/>
    <w:rsid w:val="1DBF8F47"/>
    <w:rsid w:val="1DFE9FD3"/>
    <w:rsid w:val="1E2796F7"/>
    <w:rsid w:val="1E285092"/>
    <w:rsid w:val="1E385E83"/>
    <w:rsid w:val="1E4B08C0"/>
    <w:rsid w:val="1E735298"/>
    <w:rsid w:val="1E7E3C34"/>
    <w:rsid w:val="1E8395C9"/>
    <w:rsid w:val="1ECB350B"/>
    <w:rsid w:val="1ECFA465"/>
    <w:rsid w:val="1EDCCB63"/>
    <w:rsid w:val="1EDFEA4B"/>
    <w:rsid w:val="1F02848D"/>
    <w:rsid w:val="1F3CEE9E"/>
    <w:rsid w:val="1F4EF5FB"/>
    <w:rsid w:val="1F75C5D8"/>
    <w:rsid w:val="1F78F73C"/>
    <w:rsid w:val="1F7A6A2F"/>
    <w:rsid w:val="1FC542F0"/>
    <w:rsid w:val="2032B2E9"/>
    <w:rsid w:val="2038B06A"/>
    <w:rsid w:val="204609D1"/>
    <w:rsid w:val="204D5FCB"/>
    <w:rsid w:val="20943F05"/>
    <w:rsid w:val="20AD11B6"/>
    <w:rsid w:val="20D99C4D"/>
    <w:rsid w:val="20F76725"/>
    <w:rsid w:val="2122B629"/>
    <w:rsid w:val="212BFFB9"/>
    <w:rsid w:val="213319D0"/>
    <w:rsid w:val="216C8116"/>
    <w:rsid w:val="218C0AEF"/>
    <w:rsid w:val="21A8FFA8"/>
    <w:rsid w:val="21DBAAD6"/>
    <w:rsid w:val="21E2D100"/>
    <w:rsid w:val="21F5FB64"/>
    <w:rsid w:val="22279B56"/>
    <w:rsid w:val="2241520A"/>
    <w:rsid w:val="227F065E"/>
    <w:rsid w:val="22E6A5CC"/>
    <w:rsid w:val="2303D10D"/>
    <w:rsid w:val="23446B3B"/>
    <w:rsid w:val="237C24ED"/>
    <w:rsid w:val="2395DE56"/>
    <w:rsid w:val="23D47B47"/>
    <w:rsid w:val="23D56F98"/>
    <w:rsid w:val="240962CC"/>
    <w:rsid w:val="24460DD9"/>
    <w:rsid w:val="244B68A0"/>
    <w:rsid w:val="2456B279"/>
    <w:rsid w:val="248EE6F6"/>
    <w:rsid w:val="24A67AFD"/>
    <w:rsid w:val="24B12BBC"/>
    <w:rsid w:val="24C06C82"/>
    <w:rsid w:val="24DD8633"/>
    <w:rsid w:val="24E1B84A"/>
    <w:rsid w:val="24F0CA97"/>
    <w:rsid w:val="24FF6DEA"/>
    <w:rsid w:val="25042029"/>
    <w:rsid w:val="25139B6F"/>
    <w:rsid w:val="251D8FCB"/>
    <w:rsid w:val="2526CCC5"/>
    <w:rsid w:val="255AE1D7"/>
    <w:rsid w:val="25672A55"/>
    <w:rsid w:val="257846D7"/>
    <w:rsid w:val="261E468E"/>
    <w:rsid w:val="2627DD24"/>
    <w:rsid w:val="264CFC1D"/>
    <w:rsid w:val="265B48E5"/>
    <w:rsid w:val="26653C20"/>
    <w:rsid w:val="26C29D26"/>
    <w:rsid w:val="26CD1F75"/>
    <w:rsid w:val="26E9502C"/>
    <w:rsid w:val="26EB6CC3"/>
    <w:rsid w:val="26FD576E"/>
    <w:rsid w:val="2703E682"/>
    <w:rsid w:val="271FA92D"/>
    <w:rsid w:val="273EC485"/>
    <w:rsid w:val="27451C93"/>
    <w:rsid w:val="27548EB0"/>
    <w:rsid w:val="276316AD"/>
    <w:rsid w:val="276C0113"/>
    <w:rsid w:val="27904D8D"/>
    <w:rsid w:val="279A0243"/>
    <w:rsid w:val="27C3BC29"/>
    <w:rsid w:val="27C83576"/>
    <w:rsid w:val="27D47A04"/>
    <w:rsid w:val="27E8CC7E"/>
    <w:rsid w:val="27F2A153"/>
    <w:rsid w:val="281C9A2B"/>
    <w:rsid w:val="28346462"/>
    <w:rsid w:val="287686AB"/>
    <w:rsid w:val="289FB6E3"/>
    <w:rsid w:val="28DA94E6"/>
    <w:rsid w:val="2935D2A4"/>
    <w:rsid w:val="2978AC97"/>
    <w:rsid w:val="29B0F756"/>
    <w:rsid w:val="29FBDE16"/>
    <w:rsid w:val="2A0459E0"/>
    <w:rsid w:val="2A067907"/>
    <w:rsid w:val="2A4893E6"/>
    <w:rsid w:val="2A766547"/>
    <w:rsid w:val="2AA31C5A"/>
    <w:rsid w:val="2AD5DE05"/>
    <w:rsid w:val="2AEA3DBD"/>
    <w:rsid w:val="2AF3642B"/>
    <w:rsid w:val="2AFC5EE3"/>
    <w:rsid w:val="2B3CE09C"/>
    <w:rsid w:val="2B3CE30E"/>
    <w:rsid w:val="2B72BB98"/>
    <w:rsid w:val="2B7F9812"/>
    <w:rsid w:val="2B8C0F0B"/>
    <w:rsid w:val="2BA0C069"/>
    <w:rsid w:val="2BD117A4"/>
    <w:rsid w:val="2BE57181"/>
    <w:rsid w:val="2BF021A9"/>
    <w:rsid w:val="2C1235A8"/>
    <w:rsid w:val="2C15357F"/>
    <w:rsid w:val="2C52445C"/>
    <w:rsid w:val="2C8F348C"/>
    <w:rsid w:val="2CDAC7C0"/>
    <w:rsid w:val="2CF609B1"/>
    <w:rsid w:val="2D0565E6"/>
    <w:rsid w:val="2D38BCF7"/>
    <w:rsid w:val="2D475C99"/>
    <w:rsid w:val="2D50C645"/>
    <w:rsid w:val="2D7B158C"/>
    <w:rsid w:val="2D8DF023"/>
    <w:rsid w:val="2D8EEAB1"/>
    <w:rsid w:val="2D9378B3"/>
    <w:rsid w:val="2D9B4841"/>
    <w:rsid w:val="2D9E1F52"/>
    <w:rsid w:val="2DA74C8B"/>
    <w:rsid w:val="2DB5591F"/>
    <w:rsid w:val="2E7483D0"/>
    <w:rsid w:val="2EB4A46A"/>
    <w:rsid w:val="2F589C16"/>
    <w:rsid w:val="2FAD97BF"/>
    <w:rsid w:val="2FDFFDAB"/>
    <w:rsid w:val="2FE25415"/>
    <w:rsid w:val="3002F479"/>
    <w:rsid w:val="301C1CD6"/>
    <w:rsid w:val="3031948B"/>
    <w:rsid w:val="304B3386"/>
    <w:rsid w:val="304D1D79"/>
    <w:rsid w:val="30668368"/>
    <w:rsid w:val="30B0E1B1"/>
    <w:rsid w:val="30D8B467"/>
    <w:rsid w:val="30E5A6CB"/>
    <w:rsid w:val="30E856B9"/>
    <w:rsid w:val="30EC1303"/>
    <w:rsid w:val="30F1DFC8"/>
    <w:rsid w:val="30F46C77"/>
    <w:rsid w:val="30FF5EB8"/>
    <w:rsid w:val="311C0D24"/>
    <w:rsid w:val="3156222B"/>
    <w:rsid w:val="3170D08C"/>
    <w:rsid w:val="3174198A"/>
    <w:rsid w:val="318A9266"/>
    <w:rsid w:val="319E8BBB"/>
    <w:rsid w:val="31C1EC75"/>
    <w:rsid w:val="32189775"/>
    <w:rsid w:val="323835DB"/>
    <w:rsid w:val="3299BA66"/>
    <w:rsid w:val="32C46F0B"/>
    <w:rsid w:val="32F5E60D"/>
    <w:rsid w:val="32F80387"/>
    <w:rsid w:val="32FE7610"/>
    <w:rsid w:val="332662C7"/>
    <w:rsid w:val="332BFCBF"/>
    <w:rsid w:val="333A953B"/>
    <w:rsid w:val="335FC722"/>
    <w:rsid w:val="336FC4BE"/>
    <w:rsid w:val="33955C6F"/>
    <w:rsid w:val="33BB60F5"/>
    <w:rsid w:val="34259DD7"/>
    <w:rsid w:val="345A39AB"/>
    <w:rsid w:val="34D3200A"/>
    <w:rsid w:val="34EAB9CC"/>
    <w:rsid w:val="34FB9783"/>
    <w:rsid w:val="34FD7232"/>
    <w:rsid w:val="350B16D0"/>
    <w:rsid w:val="3524BD7C"/>
    <w:rsid w:val="3534001D"/>
    <w:rsid w:val="35BB2160"/>
    <w:rsid w:val="35C16E38"/>
    <w:rsid w:val="35F09DB0"/>
    <w:rsid w:val="3613840E"/>
    <w:rsid w:val="3646335F"/>
    <w:rsid w:val="36747280"/>
    <w:rsid w:val="369767E4"/>
    <w:rsid w:val="36C08DDD"/>
    <w:rsid w:val="36CB6EC5"/>
    <w:rsid w:val="36ECC090"/>
    <w:rsid w:val="370F04EE"/>
    <w:rsid w:val="3721F7D2"/>
    <w:rsid w:val="372A2D59"/>
    <w:rsid w:val="373B149C"/>
    <w:rsid w:val="375BF932"/>
    <w:rsid w:val="37B83A3A"/>
    <w:rsid w:val="37C006DF"/>
    <w:rsid w:val="37EF69CB"/>
    <w:rsid w:val="38023B47"/>
    <w:rsid w:val="381CBC44"/>
    <w:rsid w:val="382CD13C"/>
    <w:rsid w:val="383DF147"/>
    <w:rsid w:val="3844C545"/>
    <w:rsid w:val="386CBD22"/>
    <w:rsid w:val="38B85950"/>
    <w:rsid w:val="38C0A4C1"/>
    <w:rsid w:val="392B056F"/>
    <w:rsid w:val="393F87B5"/>
    <w:rsid w:val="3985D088"/>
    <w:rsid w:val="39975FFB"/>
    <w:rsid w:val="3A120AD5"/>
    <w:rsid w:val="3A269104"/>
    <w:rsid w:val="3A8B15CA"/>
    <w:rsid w:val="3AAA6500"/>
    <w:rsid w:val="3ACAAA69"/>
    <w:rsid w:val="3B011D2E"/>
    <w:rsid w:val="3B22B052"/>
    <w:rsid w:val="3B456E01"/>
    <w:rsid w:val="3B506FEC"/>
    <w:rsid w:val="3B51CF83"/>
    <w:rsid w:val="3B87D9B5"/>
    <w:rsid w:val="3BC7C88B"/>
    <w:rsid w:val="3BCF6479"/>
    <w:rsid w:val="3BD301F2"/>
    <w:rsid w:val="3BE332C2"/>
    <w:rsid w:val="3BF2216E"/>
    <w:rsid w:val="3BFF9986"/>
    <w:rsid w:val="3C524DBE"/>
    <w:rsid w:val="3C9FF506"/>
    <w:rsid w:val="3CAE2850"/>
    <w:rsid w:val="3CAF9C46"/>
    <w:rsid w:val="3CB35D3F"/>
    <w:rsid w:val="3CE304CA"/>
    <w:rsid w:val="3CFB62DE"/>
    <w:rsid w:val="3D018F0F"/>
    <w:rsid w:val="3D06A968"/>
    <w:rsid w:val="3D07F7B0"/>
    <w:rsid w:val="3D0E5CA7"/>
    <w:rsid w:val="3D35E30C"/>
    <w:rsid w:val="3D44CF01"/>
    <w:rsid w:val="3D537EDD"/>
    <w:rsid w:val="3D912DC3"/>
    <w:rsid w:val="3D922018"/>
    <w:rsid w:val="3D9587FE"/>
    <w:rsid w:val="3DABB325"/>
    <w:rsid w:val="3DBAC809"/>
    <w:rsid w:val="3E234EF3"/>
    <w:rsid w:val="3E3DCA02"/>
    <w:rsid w:val="3E42B6F3"/>
    <w:rsid w:val="3E4582F2"/>
    <w:rsid w:val="3EAA2D08"/>
    <w:rsid w:val="3EC6DF65"/>
    <w:rsid w:val="3ED5DDF9"/>
    <w:rsid w:val="3F3E29EB"/>
    <w:rsid w:val="3F65C631"/>
    <w:rsid w:val="3F9BC0CF"/>
    <w:rsid w:val="3F9CD9E4"/>
    <w:rsid w:val="3FA13DF7"/>
    <w:rsid w:val="3FB0CD98"/>
    <w:rsid w:val="3FB3FCDF"/>
    <w:rsid w:val="3FBDD017"/>
    <w:rsid w:val="3FC2FA1B"/>
    <w:rsid w:val="4020CCAA"/>
    <w:rsid w:val="402E695F"/>
    <w:rsid w:val="403512D9"/>
    <w:rsid w:val="405C1371"/>
    <w:rsid w:val="40BC8144"/>
    <w:rsid w:val="40BCEE15"/>
    <w:rsid w:val="40D98490"/>
    <w:rsid w:val="40F66D91"/>
    <w:rsid w:val="4107107E"/>
    <w:rsid w:val="41615ADC"/>
    <w:rsid w:val="417400AF"/>
    <w:rsid w:val="41830D69"/>
    <w:rsid w:val="41856A6E"/>
    <w:rsid w:val="41A3BCAF"/>
    <w:rsid w:val="41CA35E2"/>
    <w:rsid w:val="41F205AD"/>
    <w:rsid w:val="421673DF"/>
    <w:rsid w:val="423E57A5"/>
    <w:rsid w:val="425E6A78"/>
    <w:rsid w:val="426E4D99"/>
    <w:rsid w:val="42CB9298"/>
    <w:rsid w:val="42E669FB"/>
    <w:rsid w:val="42F63782"/>
    <w:rsid w:val="4306E9A2"/>
    <w:rsid w:val="43139323"/>
    <w:rsid w:val="43457A88"/>
    <w:rsid w:val="43517C05"/>
    <w:rsid w:val="43699AF8"/>
    <w:rsid w:val="43DE7874"/>
    <w:rsid w:val="43F8D9DA"/>
    <w:rsid w:val="43F935AE"/>
    <w:rsid w:val="43F9E0FA"/>
    <w:rsid w:val="441E8AED"/>
    <w:rsid w:val="44573AEF"/>
    <w:rsid w:val="4479AB7B"/>
    <w:rsid w:val="4482FCFF"/>
    <w:rsid w:val="4491DE8E"/>
    <w:rsid w:val="449B2AAC"/>
    <w:rsid w:val="449E19AD"/>
    <w:rsid w:val="449F2F64"/>
    <w:rsid w:val="44D91805"/>
    <w:rsid w:val="44DE1BDB"/>
    <w:rsid w:val="44E64863"/>
    <w:rsid w:val="44F70CD8"/>
    <w:rsid w:val="45074C6F"/>
    <w:rsid w:val="453AEEF3"/>
    <w:rsid w:val="453E0183"/>
    <w:rsid w:val="454DF6AC"/>
    <w:rsid w:val="458E26C1"/>
    <w:rsid w:val="459B8F96"/>
    <w:rsid w:val="45C65C1A"/>
    <w:rsid w:val="45CBA3AC"/>
    <w:rsid w:val="45DAA768"/>
    <w:rsid w:val="46567E8C"/>
    <w:rsid w:val="469DA705"/>
    <w:rsid w:val="46E9E502"/>
    <w:rsid w:val="470D0192"/>
    <w:rsid w:val="4721410A"/>
    <w:rsid w:val="473917BB"/>
    <w:rsid w:val="47D6D026"/>
    <w:rsid w:val="4807A493"/>
    <w:rsid w:val="4811D3FF"/>
    <w:rsid w:val="4812B632"/>
    <w:rsid w:val="482C5C6F"/>
    <w:rsid w:val="487556B2"/>
    <w:rsid w:val="4881DD84"/>
    <w:rsid w:val="4894F553"/>
    <w:rsid w:val="48A23EA0"/>
    <w:rsid w:val="48BDA7A5"/>
    <w:rsid w:val="492D43ED"/>
    <w:rsid w:val="495BB51A"/>
    <w:rsid w:val="4974F6F1"/>
    <w:rsid w:val="497BE8C6"/>
    <w:rsid w:val="49C347CF"/>
    <w:rsid w:val="49C9F678"/>
    <w:rsid w:val="49DABD92"/>
    <w:rsid w:val="49E15D16"/>
    <w:rsid w:val="4A594E3F"/>
    <w:rsid w:val="4A77AF70"/>
    <w:rsid w:val="4AA4250B"/>
    <w:rsid w:val="4AB2C8B8"/>
    <w:rsid w:val="4AC30C38"/>
    <w:rsid w:val="4ACFC4A2"/>
    <w:rsid w:val="4AD180B8"/>
    <w:rsid w:val="4B07FE5F"/>
    <w:rsid w:val="4B0890EE"/>
    <w:rsid w:val="4B161452"/>
    <w:rsid w:val="4B71D21A"/>
    <w:rsid w:val="4B768DF3"/>
    <w:rsid w:val="4B92252A"/>
    <w:rsid w:val="4BA18557"/>
    <w:rsid w:val="4BDCA65F"/>
    <w:rsid w:val="4BF21D3D"/>
    <w:rsid w:val="4C2BD197"/>
    <w:rsid w:val="4C362C61"/>
    <w:rsid w:val="4C9539C7"/>
    <w:rsid w:val="4CA3CEC0"/>
    <w:rsid w:val="4CC5C010"/>
    <w:rsid w:val="4CE62755"/>
    <w:rsid w:val="4CF30784"/>
    <w:rsid w:val="4D1917D2"/>
    <w:rsid w:val="4D3AA610"/>
    <w:rsid w:val="4D3F0C4E"/>
    <w:rsid w:val="4D41B0C0"/>
    <w:rsid w:val="4D9080DF"/>
    <w:rsid w:val="4D9CF8D6"/>
    <w:rsid w:val="4DCDBA48"/>
    <w:rsid w:val="4DECEB87"/>
    <w:rsid w:val="4E109025"/>
    <w:rsid w:val="4E2677EF"/>
    <w:rsid w:val="4E286D3B"/>
    <w:rsid w:val="4E2F540D"/>
    <w:rsid w:val="4E882D2F"/>
    <w:rsid w:val="4F01653F"/>
    <w:rsid w:val="4F057308"/>
    <w:rsid w:val="4F2687F0"/>
    <w:rsid w:val="4F4F69AF"/>
    <w:rsid w:val="4F9C0F5B"/>
    <w:rsid w:val="4FADD39E"/>
    <w:rsid w:val="4FCDFD44"/>
    <w:rsid w:val="4FE58678"/>
    <w:rsid w:val="501D37E8"/>
    <w:rsid w:val="50BDBE8B"/>
    <w:rsid w:val="50C7EB37"/>
    <w:rsid w:val="50CC3B6A"/>
    <w:rsid w:val="50CDB778"/>
    <w:rsid w:val="5112DDE2"/>
    <w:rsid w:val="513CE667"/>
    <w:rsid w:val="513F393D"/>
    <w:rsid w:val="51A94BD6"/>
    <w:rsid w:val="51BF0AA1"/>
    <w:rsid w:val="51D21CBE"/>
    <w:rsid w:val="51D2B542"/>
    <w:rsid w:val="51FCC7AD"/>
    <w:rsid w:val="5211E087"/>
    <w:rsid w:val="523155AE"/>
    <w:rsid w:val="524FDAE0"/>
    <w:rsid w:val="52594D9A"/>
    <w:rsid w:val="52631550"/>
    <w:rsid w:val="52911535"/>
    <w:rsid w:val="52F51D16"/>
    <w:rsid w:val="530246F8"/>
    <w:rsid w:val="53047B4B"/>
    <w:rsid w:val="5329ADA0"/>
    <w:rsid w:val="5329F70C"/>
    <w:rsid w:val="533A70BA"/>
    <w:rsid w:val="53403342"/>
    <w:rsid w:val="5352EACB"/>
    <w:rsid w:val="53533F29"/>
    <w:rsid w:val="535502E0"/>
    <w:rsid w:val="5357B061"/>
    <w:rsid w:val="535D9E60"/>
    <w:rsid w:val="5366C30B"/>
    <w:rsid w:val="541609B9"/>
    <w:rsid w:val="5419B7CD"/>
    <w:rsid w:val="5428338A"/>
    <w:rsid w:val="5466A94C"/>
    <w:rsid w:val="5476D9FF"/>
    <w:rsid w:val="547F798B"/>
    <w:rsid w:val="54BC0D08"/>
    <w:rsid w:val="54F96EC1"/>
    <w:rsid w:val="550BB309"/>
    <w:rsid w:val="5534686F"/>
    <w:rsid w:val="55375CF0"/>
    <w:rsid w:val="554E7B30"/>
    <w:rsid w:val="55527EB9"/>
    <w:rsid w:val="556C2985"/>
    <w:rsid w:val="556E00BE"/>
    <w:rsid w:val="557F277D"/>
    <w:rsid w:val="55BFD24E"/>
    <w:rsid w:val="5612AA60"/>
    <w:rsid w:val="562A167D"/>
    <w:rsid w:val="566B0735"/>
    <w:rsid w:val="5673510F"/>
    <w:rsid w:val="56AB0188"/>
    <w:rsid w:val="56EAB7DA"/>
    <w:rsid w:val="574803B8"/>
    <w:rsid w:val="57606549"/>
    <w:rsid w:val="577BA17C"/>
    <w:rsid w:val="57F366D2"/>
    <w:rsid w:val="57FF33C3"/>
    <w:rsid w:val="580DCA9E"/>
    <w:rsid w:val="580F4BA6"/>
    <w:rsid w:val="582F6F8F"/>
    <w:rsid w:val="586C7673"/>
    <w:rsid w:val="5872E20C"/>
    <w:rsid w:val="589DC2CA"/>
    <w:rsid w:val="58D256D4"/>
    <w:rsid w:val="58D40093"/>
    <w:rsid w:val="58DD2398"/>
    <w:rsid w:val="5920F66E"/>
    <w:rsid w:val="592ED3E5"/>
    <w:rsid w:val="59478C08"/>
    <w:rsid w:val="59587E82"/>
    <w:rsid w:val="597673C3"/>
    <w:rsid w:val="5982F810"/>
    <w:rsid w:val="59C23C7B"/>
    <w:rsid w:val="59F4E537"/>
    <w:rsid w:val="5A08A7AB"/>
    <w:rsid w:val="5A2ECB8C"/>
    <w:rsid w:val="5A363B34"/>
    <w:rsid w:val="5A52BB88"/>
    <w:rsid w:val="5A5EBCAE"/>
    <w:rsid w:val="5A739307"/>
    <w:rsid w:val="5A76EA5B"/>
    <w:rsid w:val="5A7C9BEE"/>
    <w:rsid w:val="5ADCAE0D"/>
    <w:rsid w:val="5B14ACB1"/>
    <w:rsid w:val="5B3C26CB"/>
    <w:rsid w:val="5B84CFC7"/>
    <w:rsid w:val="5B8D9903"/>
    <w:rsid w:val="5BCB9CAC"/>
    <w:rsid w:val="5BD5638C"/>
    <w:rsid w:val="5BE20E91"/>
    <w:rsid w:val="5BEB16EE"/>
    <w:rsid w:val="5C09F796"/>
    <w:rsid w:val="5C0BA155"/>
    <w:rsid w:val="5C0EC406"/>
    <w:rsid w:val="5C1857A5"/>
    <w:rsid w:val="5C6D9F2D"/>
    <w:rsid w:val="5C81B8CD"/>
    <w:rsid w:val="5C87CE3E"/>
    <w:rsid w:val="5CAB1FE2"/>
    <w:rsid w:val="5CC4204C"/>
    <w:rsid w:val="5CC66B6E"/>
    <w:rsid w:val="5CEF2590"/>
    <w:rsid w:val="5D1EE6DE"/>
    <w:rsid w:val="5D2113DC"/>
    <w:rsid w:val="5D246B5A"/>
    <w:rsid w:val="5D372922"/>
    <w:rsid w:val="5D546162"/>
    <w:rsid w:val="5D7133ED"/>
    <w:rsid w:val="5DB7C2EC"/>
    <w:rsid w:val="5DC46354"/>
    <w:rsid w:val="5DE77937"/>
    <w:rsid w:val="5DF64E23"/>
    <w:rsid w:val="5E2576B4"/>
    <w:rsid w:val="5E4073A4"/>
    <w:rsid w:val="5E6D0176"/>
    <w:rsid w:val="5EC0B943"/>
    <w:rsid w:val="5EF70B63"/>
    <w:rsid w:val="5F3AF0E5"/>
    <w:rsid w:val="5F8C1792"/>
    <w:rsid w:val="5F9E1569"/>
    <w:rsid w:val="5FD0732E"/>
    <w:rsid w:val="5FD672B1"/>
    <w:rsid w:val="600D99D8"/>
    <w:rsid w:val="602048E8"/>
    <w:rsid w:val="6061D780"/>
    <w:rsid w:val="60F719EA"/>
    <w:rsid w:val="6127A341"/>
    <w:rsid w:val="61473FA1"/>
    <w:rsid w:val="6147C840"/>
    <w:rsid w:val="615DE44A"/>
    <w:rsid w:val="61837B64"/>
    <w:rsid w:val="61885491"/>
    <w:rsid w:val="61A19537"/>
    <w:rsid w:val="61B9ED11"/>
    <w:rsid w:val="6219DA08"/>
    <w:rsid w:val="621F49A6"/>
    <w:rsid w:val="6242A8AD"/>
    <w:rsid w:val="62C204DA"/>
    <w:rsid w:val="62F8E7D7"/>
    <w:rsid w:val="63091280"/>
    <w:rsid w:val="6311B138"/>
    <w:rsid w:val="63407299"/>
    <w:rsid w:val="6359C19D"/>
    <w:rsid w:val="635A51CC"/>
    <w:rsid w:val="63C0A534"/>
    <w:rsid w:val="63DC83E9"/>
    <w:rsid w:val="63E07571"/>
    <w:rsid w:val="63F539AB"/>
    <w:rsid w:val="644C5CB2"/>
    <w:rsid w:val="644E0F9B"/>
    <w:rsid w:val="645F88B5"/>
    <w:rsid w:val="64A6C315"/>
    <w:rsid w:val="64C7BCCB"/>
    <w:rsid w:val="64CB6B18"/>
    <w:rsid w:val="64F6222D"/>
    <w:rsid w:val="65085923"/>
    <w:rsid w:val="650D2D21"/>
    <w:rsid w:val="650D6A8A"/>
    <w:rsid w:val="651CE361"/>
    <w:rsid w:val="651F48B2"/>
    <w:rsid w:val="6529229D"/>
    <w:rsid w:val="657D9585"/>
    <w:rsid w:val="65BEB11B"/>
    <w:rsid w:val="65DAB8B2"/>
    <w:rsid w:val="65EB8EEA"/>
    <w:rsid w:val="65FB5916"/>
    <w:rsid w:val="6609B5E6"/>
    <w:rsid w:val="661C7C76"/>
    <w:rsid w:val="665DF7BC"/>
    <w:rsid w:val="66A93AEB"/>
    <w:rsid w:val="66F5A452"/>
    <w:rsid w:val="670E58F2"/>
    <w:rsid w:val="675D60B6"/>
    <w:rsid w:val="676AEDF2"/>
    <w:rsid w:val="6772A9BA"/>
    <w:rsid w:val="67753A75"/>
    <w:rsid w:val="677D37CC"/>
    <w:rsid w:val="6796F058"/>
    <w:rsid w:val="67A112E3"/>
    <w:rsid w:val="67B0A248"/>
    <w:rsid w:val="67C13276"/>
    <w:rsid w:val="68185410"/>
    <w:rsid w:val="6843A3C5"/>
    <w:rsid w:val="685ADDD6"/>
    <w:rsid w:val="685CB90B"/>
    <w:rsid w:val="686A328B"/>
    <w:rsid w:val="688799C3"/>
    <w:rsid w:val="689B7CD5"/>
    <w:rsid w:val="68C8AACE"/>
    <w:rsid w:val="68EC5289"/>
    <w:rsid w:val="691D759F"/>
    <w:rsid w:val="6953DED0"/>
    <w:rsid w:val="695D34D3"/>
    <w:rsid w:val="69693C92"/>
    <w:rsid w:val="6982EC65"/>
    <w:rsid w:val="69968997"/>
    <w:rsid w:val="69B30DF1"/>
    <w:rsid w:val="69CE7970"/>
    <w:rsid w:val="69DE1360"/>
    <w:rsid w:val="69ED2626"/>
    <w:rsid w:val="69F17474"/>
    <w:rsid w:val="6A236A24"/>
    <w:rsid w:val="6A5172C5"/>
    <w:rsid w:val="6A8A56B2"/>
    <w:rsid w:val="6A950178"/>
    <w:rsid w:val="6AAA475A"/>
    <w:rsid w:val="6ABFA334"/>
    <w:rsid w:val="6AFFCADC"/>
    <w:rsid w:val="6B6D9938"/>
    <w:rsid w:val="6B70999F"/>
    <w:rsid w:val="6B79B7B1"/>
    <w:rsid w:val="6B835281"/>
    <w:rsid w:val="6B8FD008"/>
    <w:rsid w:val="6BA90028"/>
    <w:rsid w:val="6BB28EBC"/>
    <w:rsid w:val="6BBC772D"/>
    <w:rsid w:val="6BFDB5A8"/>
    <w:rsid w:val="6C02ED7A"/>
    <w:rsid w:val="6C0D19D2"/>
    <w:rsid w:val="6C0F4878"/>
    <w:rsid w:val="6C2808E6"/>
    <w:rsid w:val="6C3738E1"/>
    <w:rsid w:val="6C3B4DB3"/>
    <w:rsid w:val="6C9FCA1D"/>
    <w:rsid w:val="6CA018A9"/>
    <w:rsid w:val="6CA47641"/>
    <w:rsid w:val="6CDCA1F6"/>
    <w:rsid w:val="6CE11F36"/>
    <w:rsid w:val="6CE754DF"/>
    <w:rsid w:val="6CE77B86"/>
    <w:rsid w:val="6CFCE6F0"/>
    <w:rsid w:val="6D44D089"/>
    <w:rsid w:val="6D48027C"/>
    <w:rsid w:val="6DAAB0EA"/>
    <w:rsid w:val="6DCD97BF"/>
    <w:rsid w:val="6DFAA256"/>
    <w:rsid w:val="6E008CD9"/>
    <w:rsid w:val="6E5750E2"/>
    <w:rsid w:val="6E64C222"/>
    <w:rsid w:val="6E67D841"/>
    <w:rsid w:val="6E8E156E"/>
    <w:rsid w:val="6EBF80D2"/>
    <w:rsid w:val="6EC0652D"/>
    <w:rsid w:val="6EDB7D1C"/>
    <w:rsid w:val="6F46814B"/>
    <w:rsid w:val="6F479084"/>
    <w:rsid w:val="6F55C6E2"/>
    <w:rsid w:val="6F7E53F3"/>
    <w:rsid w:val="6FAEF2A6"/>
    <w:rsid w:val="7003A8A2"/>
    <w:rsid w:val="7034545A"/>
    <w:rsid w:val="7039ACC2"/>
    <w:rsid w:val="7068FFBD"/>
    <w:rsid w:val="706CBAF4"/>
    <w:rsid w:val="707675B5"/>
    <w:rsid w:val="7099B48D"/>
    <w:rsid w:val="70C43CB1"/>
    <w:rsid w:val="70F0ED16"/>
    <w:rsid w:val="7107FF7E"/>
    <w:rsid w:val="71935D97"/>
    <w:rsid w:val="719F7903"/>
    <w:rsid w:val="71B01319"/>
    <w:rsid w:val="71BAC602"/>
    <w:rsid w:val="71EF7E14"/>
    <w:rsid w:val="72317700"/>
    <w:rsid w:val="7264638B"/>
    <w:rsid w:val="7282C029"/>
    <w:rsid w:val="72860F93"/>
    <w:rsid w:val="72A76FE6"/>
    <w:rsid w:val="733621F0"/>
    <w:rsid w:val="738CF795"/>
    <w:rsid w:val="73B4120D"/>
    <w:rsid w:val="73D73D58"/>
    <w:rsid w:val="73F6FA81"/>
    <w:rsid w:val="73FE86C1"/>
    <w:rsid w:val="7419F26E"/>
    <w:rsid w:val="74331C6A"/>
    <w:rsid w:val="745E116B"/>
    <w:rsid w:val="74642CF6"/>
    <w:rsid w:val="747A8057"/>
    <w:rsid w:val="747B437D"/>
    <w:rsid w:val="74972906"/>
    <w:rsid w:val="74BB3AE6"/>
    <w:rsid w:val="74FE1538"/>
    <w:rsid w:val="754FE26E"/>
    <w:rsid w:val="75826A22"/>
    <w:rsid w:val="759FDEDB"/>
    <w:rsid w:val="75CD1D96"/>
    <w:rsid w:val="761713DE"/>
    <w:rsid w:val="7619030E"/>
    <w:rsid w:val="7636A402"/>
    <w:rsid w:val="76570B47"/>
    <w:rsid w:val="7673081B"/>
    <w:rsid w:val="7683843C"/>
    <w:rsid w:val="76C6B576"/>
    <w:rsid w:val="76DC7C60"/>
    <w:rsid w:val="76F6C65E"/>
    <w:rsid w:val="77494A60"/>
    <w:rsid w:val="777643F9"/>
    <w:rsid w:val="77BF4368"/>
    <w:rsid w:val="784BC8AC"/>
    <w:rsid w:val="7862313F"/>
    <w:rsid w:val="7895313B"/>
    <w:rsid w:val="78AA07EB"/>
    <w:rsid w:val="78C27BE4"/>
    <w:rsid w:val="790B55D6"/>
    <w:rsid w:val="7917D35D"/>
    <w:rsid w:val="79280ACA"/>
    <w:rsid w:val="794B6637"/>
    <w:rsid w:val="797DC5DA"/>
    <w:rsid w:val="79A10082"/>
    <w:rsid w:val="79A45B5D"/>
    <w:rsid w:val="79E1D427"/>
    <w:rsid w:val="7A2C7996"/>
    <w:rsid w:val="7A3117F0"/>
    <w:rsid w:val="7A396F4D"/>
    <w:rsid w:val="7A440851"/>
    <w:rsid w:val="7A52B5F7"/>
    <w:rsid w:val="7A66B6E9"/>
    <w:rsid w:val="7AA0727D"/>
    <w:rsid w:val="7B1A4730"/>
    <w:rsid w:val="7B2A7C6A"/>
    <w:rsid w:val="7B2EA031"/>
    <w:rsid w:val="7B3CD0E3"/>
    <w:rsid w:val="7B4385B8"/>
    <w:rsid w:val="7B6DE495"/>
    <w:rsid w:val="7B6E61EC"/>
    <w:rsid w:val="7BD9C5E2"/>
    <w:rsid w:val="7BD9CD36"/>
    <w:rsid w:val="7C090B97"/>
    <w:rsid w:val="7C0AE859"/>
    <w:rsid w:val="7C397FC0"/>
    <w:rsid w:val="7C57FD39"/>
    <w:rsid w:val="7C860836"/>
    <w:rsid w:val="7CE2499F"/>
    <w:rsid w:val="7D2BAEA2"/>
    <w:rsid w:val="7D355BA5"/>
    <w:rsid w:val="7D3AB896"/>
    <w:rsid w:val="7D6301CE"/>
    <w:rsid w:val="7D6AEBEA"/>
    <w:rsid w:val="7D880F5B"/>
    <w:rsid w:val="7DA581FA"/>
    <w:rsid w:val="7DB72E04"/>
    <w:rsid w:val="7DC1B017"/>
    <w:rsid w:val="7DC572D0"/>
    <w:rsid w:val="7DD18B2D"/>
    <w:rsid w:val="7DD2E7E2"/>
    <w:rsid w:val="7DDDE4A9"/>
    <w:rsid w:val="7DE8AE44"/>
    <w:rsid w:val="7E3DB933"/>
    <w:rsid w:val="7E41D764"/>
    <w:rsid w:val="7E4430D1"/>
    <w:rsid w:val="7E87E85E"/>
    <w:rsid w:val="7E95069E"/>
    <w:rsid w:val="7EB5A6E0"/>
    <w:rsid w:val="7EBFCFD4"/>
    <w:rsid w:val="7EC9142D"/>
    <w:rsid w:val="7ECAF02D"/>
    <w:rsid w:val="7EF684CC"/>
    <w:rsid w:val="7F0840CE"/>
    <w:rsid w:val="7F118803"/>
    <w:rsid w:val="7F7B4072"/>
    <w:rsid w:val="7F91B599"/>
    <w:rsid w:val="7F976C6F"/>
    <w:rsid w:val="7F9A2BB9"/>
    <w:rsid w:val="7F9FF9C9"/>
    <w:rsid w:val="7FA68537"/>
    <w:rsid w:val="7FB5CE55"/>
    <w:rsid w:val="7FCA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2344"/>
  <w15:chartTrackingRefBased/>
  <w15:docId w15:val="{96EFCF6B-411B-47F1-8F3B-8B89FC66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Molly (frostmy)</dc:creator>
  <cp:keywords/>
  <dc:description/>
  <cp:lastModifiedBy>Frost, Molly (frostmy)</cp:lastModifiedBy>
  <cp:revision>3</cp:revision>
  <cp:lastPrinted>2024-02-21T15:42:00Z</cp:lastPrinted>
  <dcterms:created xsi:type="dcterms:W3CDTF">2024-02-05T18:36:00Z</dcterms:created>
  <dcterms:modified xsi:type="dcterms:W3CDTF">2024-02-22T22:24:00Z</dcterms:modified>
</cp:coreProperties>
</file>